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Arial" w:hAnsi="Arial" w:eastAsiaTheme="minorEastAsia"/>
          <w:color w:val="auto"/>
          <w:kern w:val="0"/>
        </w:rPr>
      </w:pPr>
      <w:r>
        <w:rPr>
          <w:rFonts w:hint="eastAsia" w:ascii="Arial" w:hAnsi="Arial" w:eastAsiaTheme="minorEastAsia"/>
          <w:color w:val="auto"/>
          <w:kern w:val="0"/>
        </w:rPr>
        <w:t>様式第１号（第５条関係）</w:t>
      </w:r>
    </w:p>
    <w:p>
      <w:pPr>
        <w:pStyle w:val="0"/>
        <w:ind w:firstLine="7200" w:firstLineChars="3000"/>
        <w:rPr>
          <w:rFonts w:hint="default"/>
          <w:color w:val="auto"/>
        </w:rPr>
      </w:pPr>
      <w:r>
        <w:rPr>
          <w:rFonts w:hint="eastAsia"/>
          <w:color w:val="auto"/>
        </w:rPr>
        <w:t>年　　月　　日　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古河市市民協働課長　宛て</w:t>
      </w:r>
    </w:p>
    <w:p>
      <w:pPr>
        <w:pStyle w:val="0"/>
        <w:ind w:firstLine="4320" w:firstLineChars="18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申請者　住　所</w:t>
      </w:r>
    </w:p>
    <w:p>
      <w:pPr>
        <w:pStyle w:val="0"/>
        <w:ind w:left="0" w:leftChars="0" w:firstLine="5280" w:firstLineChars="22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（所在地）　　　　　　　　　　　　　</w:t>
      </w:r>
    </w:p>
    <w:p>
      <w:pPr>
        <w:pStyle w:val="0"/>
        <w:ind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　　　　団体名</w:t>
      </w:r>
    </w:p>
    <w:p>
      <w:pPr>
        <w:pStyle w:val="0"/>
        <w:ind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　　　　</w:t>
      </w:r>
      <w:r>
        <w:rPr>
          <w:rFonts w:hint="eastAsia"/>
          <w:color w:val="auto"/>
          <w:u w:val="single" w:color="auto"/>
        </w:rPr>
        <w:t>（法人名）　　　　　　　　　　　　　</w:t>
      </w:r>
    </w:p>
    <w:p>
      <w:pPr>
        <w:pStyle w:val="0"/>
        <w:ind w:firstLine="4320" w:firstLineChars="1800"/>
        <w:rPr>
          <w:rFonts w:hint="default"/>
          <w:color w:val="auto"/>
        </w:rPr>
      </w:pPr>
    </w:p>
    <w:p>
      <w:pPr>
        <w:pStyle w:val="0"/>
        <w:ind w:firstLine="5280" w:firstLineChars="22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　名　　　　　　　　　　　　　　　</w:t>
      </w:r>
    </w:p>
    <w:p>
      <w:pPr>
        <w:pStyle w:val="0"/>
        <w:ind w:firstLine="5280" w:firstLineChars="22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firstLine="3840" w:firstLineChars="16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古河市自治会長・行政区長名簿照会申請書</w:t>
      </w:r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次のとおり古河市自治会長・行政区長名簿の照会を、下記の通り申請します。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※太線の中を記入してください。</w:t>
      </w:r>
    </w:p>
    <w:tbl>
      <w:tblPr>
        <w:tblStyle w:val="11"/>
        <w:tblW w:w="9591" w:type="dxa"/>
        <w:tblInd w:w="15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82"/>
        <w:gridCol w:w="7509"/>
      </w:tblGrid>
      <w:tr>
        <w:trPr>
          <w:trHeight w:val="720" w:hRule="atLeast"/>
        </w:trPr>
        <w:tc>
          <w:tcPr>
            <w:tcW w:w="208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申請対象の行政区・自治会名または住所</w:t>
            </w:r>
          </w:p>
        </w:tc>
        <w:tc>
          <w:tcPr>
            <w:tcW w:w="75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1850" w:hRule="atLeast"/>
        </w:trPr>
        <w:tc>
          <w:tcPr>
            <w:tcW w:w="208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申請目的</w:t>
            </w:r>
          </w:p>
        </w:tc>
        <w:tc>
          <w:tcPr>
            <w:tcW w:w="750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□自治組織への入退会手続き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□戸建て・集合住宅の建設に係る説明のため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□工事（電気・ガス・上下水道・道路・太陽光）の実施に係る説明のため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□ごみ集積所の設置に関すること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□不動産の売買等に係る説明のため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□法令により自治会長・行政区長の同意が必要なため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□その他（　　　　　　　　　　　　　　　　　　　　　　　）</w:t>
            </w:r>
          </w:p>
        </w:tc>
      </w:tr>
      <w:tr>
        <w:trPr>
          <w:trHeight w:val="665" w:hRule="atLeast"/>
        </w:trPr>
        <w:tc>
          <w:tcPr>
            <w:tcW w:w="2082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申請情報</w:t>
            </w:r>
          </w:p>
        </w:tc>
        <w:tc>
          <w:tcPr>
            <w:tcW w:w="7509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□自治会名・行政区名　　　　　　　□自治会長・行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</w:rPr>
              <w:t>政区長の氏名　　　</w:t>
            </w:r>
          </w:p>
          <w:p>
            <w:pPr>
              <w:pStyle w:val="0"/>
              <w:spacing w:line="320" w:lineRule="exac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□自治会長・行政区長の電話番号</w:t>
            </w:r>
          </w:p>
        </w:tc>
      </w:tr>
      <w:tr>
        <w:trPr>
          <w:trHeight w:val="2050" w:hRule="atLeast"/>
        </w:trPr>
        <w:tc>
          <w:tcPr>
            <w:tcW w:w="208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申請要件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※申請の際は、全ての要件を満たす必要があります。</w:t>
            </w:r>
          </w:p>
        </w:tc>
        <w:tc>
          <w:tcPr>
            <w:tcW w:w="7509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□申請により知り得た情報については、目的以外に使用しません。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□申請により知り得た情報については、個人のプライバシーを保護するため厳格、適正に管理します。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□複写・複製はしません。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□第三者への提供はしません。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□自治会長・行政区長の承諾が得られなかった場合は、情報提供を受けません。</w:t>
            </w: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11"/>
        <w:tblW w:w="9566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8"/>
        <w:gridCol w:w="1899"/>
        <w:gridCol w:w="1169"/>
        <w:gridCol w:w="1170"/>
        <w:gridCol w:w="1169"/>
        <w:gridCol w:w="1170"/>
        <w:gridCol w:w="1417"/>
        <w:gridCol w:w="1134"/>
      </w:tblGrid>
      <w:tr>
        <w:trPr>
          <w:trHeight w:val="230" w:hRule="atLeast"/>
        </w:trPr>
        <w:tc>
          <w:tcPr>
            <w:tcW w:w="438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処理記録</w:t>
            </w:r>
          </w:p>
        </w:tc>
        <w:tc>
          <w:tcPr>
            <w:tcW w:w="1899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□身元確認書類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□名簿照会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可　・　否</w:t>
            </w:r>
          </w:p>
        </w:tc>
        <w:tc>
          <w:tcPr>
            <w:tcW w:w="116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課　長</w:t>
            </w:r>
          </w:p>
        </w:tc>
        <w:tc>
          <w:tcPr>
            <w:tcW w:w="1170" w:type="dxa"/>
            <w:vAlign w:val="center"/>
          </w:tcPr>
          <w:p>
            <w:pPr>
              <w:pStyle w:val="0"/>
              <w:ind w:left="101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副参事</w:t>
            </w:r>
          </w:p>
        </w:tc>
        <w:tc>
          <w:tcPr>
            <w:tcW w:w="1169" w:type="dxa"/>
            <w:vAlign w:val="center"/>
          </w:tcPr>
          <w:p>
            <w:pPr>
              <w:pStyle w:val="0"/>
              <w:ind w:left="152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　佐</w:t>
            </w:r>
          </w:p>
        </w:tc>
        <w:tc>
          <w:tcPr>
            <w:tcW w:w="117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係　長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係　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受付者</w:t>
            </w:r>
          </w:p>
        </w:tc>
      </w:tr>
      <w:tr>
        <w:trPr>
          <w:trHeight w:val="719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ind w:left="5272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761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対象情報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・自治会名・行政区名　（　　　　　　　　　　　　　）　　</w:t>
            </w:r>
          </w:p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・自治会長・行政区長　（　□氏名　　　　□電話番号）</w:t>
            </w:r>
          </w:p>
        </w:tc>
      </w:tr>
      <w:tr>
        <w:trPr>
          <w:trHeight w:val="43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備　考</w:t>
            </w:r>
          </w:p>
        </w:tc>
        <w:tc>
          <w:tcPr>
            <w:tcW w:w="7229" w:type="dxa"/>
            <w:gridSpan w:val="6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提　供　日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　　月　　日　　時　　分　（□電話　□口頭　□文書）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sectPr>
      <w:pgSz w:w="11906" w:h="16838"/>
      <w:pgMar w:top="850" w:right="1077" w:bottom="85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4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901</TotalTime>
  <Pages>1</Pages>
  <Words>0</Words>
  <Characters>567</Characters>
  <Application>JUST Note</Application>
  <Lines>154</Lines>
  <Paragraphs>48</Paragraphs>
  <Company>古河市役所</Company>
  <CharactersWithSpaces>703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赤澤 英夫</dc:creator>
  <cp:lastModifiedBy>竹村 静香</cp:lastModifiedBy>
  <cp:lastPrinted>2025-11-27T02:14:21Z</cp:lastPrinted>
  <dcterms:created xsi:type="dcterms:W3CDTF">2020-06-05T01:02:00Z</dcterms:created>
  <dcterms:modified xsi:type="dcterms:W3CDTF">2026-01-07T04:14:30Z</dcterms:modified>
  <cp:revision>59</cp:revision>
</cp:coreProperties>
</file>