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AR P丸ゴシック体M" w:hAnsi="AR P丸ゴシック体M" w:eastAsia="AR P丸ゴシック体M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758825" cy="703580"/>
                <wp:effectExtent l="0" t="0" r="635" b="635"/>
                <wp:wrapNone/>
                <wp:docPr id="1026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5882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1027" name="Picture 1" descr="公方D太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1" descr="公方D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3;mso-wrap-distance-left:9pt;width:59.75pt;height:55.4pt;mso-position-horizontal-relative:text;position:absolute;margin-left:378pt;margin-top:-9pt;mso-wrap-distance-bottom:0pt;mso-wrap-distance-right:9pt;mso-wrap-distance-top:0pt;v-text-anchor:top;mso-wrap-style:none;" o:spid="_x0000_s1026" o:allowincell="t" o:allowoverlap="t" filled="t" fillcolor="#fffff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1027" name="Picture 1" descr="公方D太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1" descr="公方D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AR P丸ゴシック体M" w:hAnsi="AR P丸ゴシック体M" w:eastAsia="AR P丸ゴシック体M"/>
          <w:sz w:val="28"/>
        </w:rPr>
        <w:t>　　</w:t>
      </w:r>
      <w:r>
        <w:rPr>
          <w:rFonts w:hint="eastAsia" w:ascii="BIZ UDゴシック" w:hAnsi="BIZ UDゴシック" w:eastAsia="BIZ UDゴシック"/>
          <w:sz w:val="28"/>
        </w:rPr>
        <w:t>『みどりのカーテンコンテスト』の参加者を募集します！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自慢の「みどりのカーテン」を作って、毎年やってくる古河市の暑い夏を、省エネで涼しく快適に過ごしてみませんか？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環境課では、地球温暖化抑制に役立つ「みどりのカーテン」が市内にもっと広まるよう、「みどりのカーテンコンテスト」を実施します。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ご家庭や事業所などで取り組まれる「みどりのカーテン」自慢を募集しますので、奮ってご参加ください。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１　募集対象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市内でみどりのカーテンを設置できる方（一般家庭、会社、店舗、会議所など）</w:t>
      </w:r>
    </w:p>
    <w:p>
      <w:pPr>
        <w:pStyle w:val="0"/>
        <w:ind w:left="233" w:hanging="233" w:hangingChars="106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（ただし、アパートやマンションなど集合住宅に居住の方は、事前に他の住人の了解を取ってください。）</w:t>
      </w:r>
    </w:p>
    <w:p>
      <w:pPr>
        <w:pStyle w:val="0"/>
        <w:ind w:left="220" w:hanging="220" w:hangingChars="10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植物の種類は自由です。（ゴーヤ、パッションフルーツ、アサガオ、フウセンカズラ、ヘチマ、カボチャ等）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２　募集内容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・個人の部（住宅などの小規模設置）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・団体の部（事業所・店舗などの大規模設置）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の２部門に分けて募集します。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３　参加受付期間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令和７年６月</w:t>
      </w:r>
      <w:r>
        <w:rPr>
          <w:rFonts w:hint="eastAsia" w:ascii="BIZ UDゴシック" w:hAnsi="BIZ UDゴシック" w:eastAsia="BIZ UDゴシック"/>
          <w:sz w:val="22"/>
        </w:rPr>
        <w:t>1</w:t>
      </w:r>
      <w:r>
        <w:rPr>
          <w:rFonts w:hint="eastAsia" w:ascii="BIZ UDゴシック" w:hAnsi="BIZ UDゴシック" w:eastAsia="BIZ UDゴシック"/>
          <w:sz w:val="22"/>
        </w:rPr>
        <w:t>日（日）～８月</w:t>
      </w:r>
      <w:r>
        <w:rPr>
          <w:rFonts w:hint="eastAsia" w:ascii="BIZ UDゴシック" w:hAnsi="BIZ UDゴシック" w:eastAsia="BIZ UDゴシック"/>
          <w:sz w:val="22"/>
        </w:rPr>
        <w:t>29</w:t>
      </w:r>
      <w:r>
        <w:rPr>
          <w:rFonts w:hint="eastAsia" w:ascii="BIZ UDゴシック" w:hAnsi="BIZ UDゴシック" w:eastAsia="BIZ UDゴシック"/>
          <w:sz w:val="22"/>
        </w:rPr>
        <w:t>日（金）</w:t>
      </w:r>
    </w:p>
    <w:p>
      <w:pPr>
        <w:pStyle w:val="0"/>
        <w:ind w:left="673" w:hanging="673" w:hangingChars="306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※　申込書に必要事項を記入し、環境課宛に郵送、ファクシミリ、メール等で申し込みください。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４　実績報告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令和７年９月１日（月）～９月</w:t>
      </w:r>
      <w:r>
        <w:rPr>
          <w:rFonts w:hint="eastAsia" w:ascii="BIZ UDゴシック" w:hAnsi="BIZ UDゴシック" w:eastAsia="BIZ UDゴシック"/>
          <w:sz w:val="22"/>
        </w:rPr>
        <w:t>30</w:t>
      </w:r>
      <w:r>
        <w:rPr>
          <w:rFonts w:hint="eastAsia" w:ascii="BIZ UDゴシック" w:hAnsi="BIZ UDゴシック" w:eastAsia="BIZ UDゴシック"/>
          <w:sz w:val="22"/>
        </w:rPr>
        <w:t>日（火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2"/>
        </w:rPr>
        <w:t>）</w:t>
      </w:r>
    </w:p>
    <w:p>
      <w:pPr>
        <w:pStyle w:val="0"/>
        <w:ind w:left="660" w:hanging="660" w:hangingChars="30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※　実績報告書に必要事項を記入、写真を添付して、環境課宛に郵送・ファクシミリ・メール等でご報告ください。</w:t>
      </w:r>
    </w:p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</w:t>
      </w:r>
      <w:r>
        <w:rPr>
          <w:rFonts w:hint="eastAsia" w:ascii="BIZ UDゴシック" w:hAnsi="BIZ UDゴシック" w:eastAsia="BIZ UDゴシック"/>
          <w:b w:val="1"/>
          <w:sz w:val="22"/>
        </w:rPr>
        <w:t>※　写真は外観全体、室内、創意工夫部分の写真は必ず撮影してください。</w:t>
      </w:r>
    </w:p>
    <w:p>
      <w:pPr>
        <w:pStyle w:val="0"/>
        <w:rPr>
          <w:rFonts w:hint="default" w:ascii="BIZ UDゴシック" w:hAnsi="BIZ UDゴシック" w:eastAsia="BIZ UDゴシック"/>
          <w:b w:val="1"/>
          <w:color w:val="FF0000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５　参加賞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</w:t>
      </w:r>
      <w:r>
        <w:rPr>
          <w:rFonts w:hint="eastAsia" w:ascii="BIZ UDゴシック" w:hAnsi="BIZ UDゴシック" w:eastAsia="BIZ UDゴシック"/>
          <w:b w:val="1"/>
          <w:sz w:val="22"/>
        </w:rPr>
        <w:t>古河市みどりのカーテン実績報告書</w:t>
      </w:r>
      <w:r>
        <w:rPr>
          <w:rFonts w:hint="eastAsia" w:ascii="BIZ UDゴシック" w:hAnsi="BIZ UDゴシック" w:eastAsia="BIZ UDゴシック"/>
          <w:sz w:val="22"/>
        </w:rPr>
        <w:t>を提出していただいた方には参加賞を差し上げます。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pageBreakBefore w:val="1"/>
        <w:widowControl w:val="1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６　審査</w:t>
      </w:r>
    </w:p>
    <w:p>
      <w:pPr>
        <w:pStyle w:val="0"/>
        <w:ind w:left="233" w:hanging="233" w:hangingChars="106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提出していただいた実績報告書をもとに事務局で審査を行い、最優秀賞各１点、優秀賞数点を決定します。審査では、次の項目について原則書面により評価します。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○カーテンの生育状況（出来栄え、大きさなど）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○カーテンの効果（涼しさ、省エネ効果など）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○育成に関する創意工夫（設置や栽培の工夫、収穫物の利用など）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○楽しく取り組んでいる様子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７　表彰</w:t>
      </w:r>
    </w:p>
    <w:p>
      <w:pPr>
        <w:pStyle w:val="0"/>
        <w:ind w:left="220" w:hanging="220" w:hangingChars="10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最優秀賞、優秀賞数を対象に、表彰状と副賞をお贈りします。（団体の部は表彰状のみ）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８　その他注意事項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○みどりのカーテンの設置・撤去費用、申込に係る費用は、参加者の負担とします。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○集合住宅等で管理組合等の承諾が必要な場合は、参加者が事前に手続してください。</w:t>
      </w:r>
    </w:p>
    <w:p>
      <w:pPr>
        <w:pStyle w:val="0"/>
        <w:ind w:left="684" w:hanging="684" w:hangingChars="311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○応募作品の諸権利は、主催者に帰属し、展示・公開されること（氏名等含む）があることを了承の上、応募してください。特に写真に人物が写っている場合には、肖像権やプライバシーにご配慮ください。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○ご提出いただいた書類等は返却しません。</w:t>
      </w:r>
    </w:p>
    <w:p>
      <w:pPr>
        <w:pStyle w:val="0"/>
        <w:rPr>
          <w:rFonts w:hint="default" w:ascii="BIZ UDゴシック" w:hAnsi="BIZ UDゴシック" w:eastAsia="BIZ UDゴシック"/>
          <w:b w:val="1"/>
          <w:color w:val="FF0000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</w:t>
      </w:r>
      <w:r>
        <w:rPr>
          <w:rFonts w:hint="eastAsia" w:ascii="BIZ UDゴシック" w:hAnsi="BIZ UDゴシック" w:eastAsia="BIZ UDゴシック"/>
          <w:b w:val="1"/>
          <w:color w:val="FF0000"/>
          <w:sz w:val="22"/>
        </w:rPr>
        <w:t>○写真については、出来る限り、電子データでお願いいたします。</w:t>
      </w:r>
    </w:p>
    <w:p>
      <w:pPr>
        <w:pStyle w:val="0"/>
        <w:ind w:left="673" w:hanging="673" w:hangingChars="306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○ご提出いただいた実績報告書の概要、写真等については、古河市のホームページ等で紹介させていただく場合があります。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９　申込・問い合わせ先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古河市役所　環境課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</w:t>
      </w:r>
      <w:r>
        <w:rPr>
          <w:rFonts w:hint="eastAsia" w:ascii="BIZ UDゴシック" w:hAnsi="BIZ UDゴシック" w:eastAsia="BIZ UDゴシック"/>
        </w:rPr>
        <w:t>&lt;</w:t>
      </w:r>
      <w:r>
        <w:rPr>
          <w:rFonts w:hint="eastAsia" w:ascii="BIZ UDゴシック" w:hAnsi="BIZ UDゴシック" w:eastAsia="BIZ UDゴシック"/>
        </w:rPr>
        <w:t>住所</w:t>
      </w:r>
      <w:r>
        <w:rPr>
          <w:rFonts w:hint="eastAsia" w:ascii="BIZ UDゴシック" w:hAnsi="BIZ UDゴシック" w:eastAsia="BIZ UDゴシック"/>
        </w:rPr>
        <w:t>&gt;</w:t>
      </w:r>
      <w:r>
        <w:rPr>
          <w:rFonts w:hint="eastAsia" w:ascii="BIZ UDゴシック" w:hAnsi="BIZ UDゴシック" w:eastAsia="BIZ UDゴシック"/>
        </w:rPr>
        <w:t>　〒</w:t>
      </w:r>
      <w:r>
        <w:rPr>
          <w:rFonts w:hint="eastAsia" w:ascii="BIZ UDゴシック" w:hAnsi="BIZ UDゴシック" w:eastAsia="BIZ UDゴシック"/>
        </w:rPr>
        <w:t>306-0198</w:t>
      </w:r>
      <w:r>
        <w:rPr>
          <w:rFonts w:hint="eastAsia" w:ascii="BIZ UDゴシック" w:hAnsi="BIZ UDゴシック" w:eastAsia="BIZ UDゴシック"/>
        </w:rPr>
        <w:t>　古河市仁連</w:t>
      </w:r>
      <w:r>
        <w:rPr>
          <w:rFonts w:hint="eastAsia" w:ascii="BIZ UDゴシック" w:hAnsi="BIZ UDゴシック" w:eastAsia="BIZ UDゴシック"/>
        </w:rPr>
        <w:t>2065</w:t>
      </w:r>
      <w:r>
        <w:rPr>
          <w:rFonts w:hint="eastAsia" w:ascii="BIZ UDゴシック" w:hAnsi="BIZ UDゴシック" w:eastAsia="BIZ UDゴシック"/>
        </w:rPr>
        <w:t>番地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</w:t>
      </w:r>
      <w:r>
        <w:rPr>
          <w:rFonts w:hint="eastAsia" w:ascii="BIZ UDゴシック" w:hAnsi="BIZ UDゴシック" w:eastAsia="BIZ UDゴシック"/>
        </w:rPr>
        <w:t>&lt;</w:t>
      </w:r>
      <w:r>
        <w:rPr>
          <w:rFonts w:hint="eastAsia" w:ascii="BIZ UDゴシック" w:hAnsi="BIZ UDゴシック" w:eastAsia="BIZ UDゴシック"/>
        </w:rPr>
        <w:t>電話</w:t>
      </w:r>
      <w:r>
        <w:rPr>
          <w:rFonts w:hint="eastAsia" w:ascii="BIZ UDゴシック" w:hAnsi="BIZ UDゴシック" w:eastAsia="BIZ UDゴシック"/>
        </w:rPr>
        <w:t>&gt;</w:t>
      </w:r>
      <w:r>
        <w:rPr>
          <w:rFonts w:hint="eastAsia" w:ascii="BIZ UDゴシック" w:hAnsi="BIZ UDゴシック" w:eastAsia="BIZ UDゴシック"/>
        </w:rPr>
        <w:t>　</w:t>
      </w:r>
      <w:r>
        <w:rPr>
          <w:rFonts w:hint="eastAsia" w:ascii="BIZ UDゴシック" w:hAnsi="BIZ UDゴシック" w:eastAsia="BIZ UDゴシック"/>
        </w:rPr>
        <w:t>0280-76-1511</w:t>
      </w:r>
      <w:r>
        <w:rPr>
          <w:rFonts w:hint="eastAsia" w:ascii="BIZ UDゴシック" w:hAnsi="BIZ UDゴシック" w:eastAsia="BIZ UDゴシック"/>
        </w:rPr>
        <w:t>（内線</w:t>
      </w:r>
      <w:r>
        <w:rPr>
          <w:rFonts w:hint="eastAsia" w:ascii="BIZ UDゴシック" w:hAnsi="BIZ UDゴシック" w:eastAsia="BIZ UDゴシック"/>
        </w:rPr>
        <w:t>2243</w:t>
      </w:r>
      <w:r>
        <w:rPr>
          <w:rFonts w:hint="eastAsia" w:ascii="BIZ UDゴシック" w:hAnsi="BIZ UDゴシック" w:eastAsia="BIZ UDゴシック"/>
        </w:rPr>
        <w:t>）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</w:t>
      </w:r>
      <w:r>
        <w:rPr>
          <w:rFonts w:hint="eastAsia" w:ascii="BIZ UDゴシック" w:hAnsi="BIZ UDゴシック" w:eastAsia="BIZ UDゴシック"/>
        </w:rPr>
        <w:t>&lt;FAX&gt;</w:t>
      </w:r>
      <w:r>
        <w:rPr>
          <w:rFonts w:hint="eastAsia" w:ascii="BIZ UDゴシック" w:hAnsi="BIZ UDゴシック" w:eastAsia="BIZ UDゴシック"/>
        </w:rPr>
        <w:t>　</w:t>
      </w:r>
      <w:r>
        <w:rPr>
          <w:rFonts w:hint="eastAsia" w:ascii="BIZ UDゴシック" w:hAnsi="BIZ UDゴシック" w:eastAsia="BIZ UDゴシック"/>
        </w:rPr>
        <w:t xml:space="preserve"> 0280-76-1663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</w:t>
      </w:r>
      <w:r>
        <w:rPr>
          <w:rFonts w:hint="eastAsia" w:ascii="BIZ UDゴシック" w:hAnsi="BIZ UDゴシック" w:eastAsia="BIZ UDゴシック"/>
        </w:rPr>
        <w:t>&lt;</w:t>
      </w:r>
      <w:r>
        <w:rPr>
          <w:rFonts w:hint="eastAsia" w:ascii="BIZ UDゴシック" w:hAnsi="BIZ UDゴシック" w:eastAsia="BIZ UDゴシック"/>
        </w:rPr>
        <w:t>メール</w:t>
      </w:r>
      <w:r>
        <w:rPr>
          <w:rFonts w:hint="eastAsia" w:ascii="BIZ UDゴシック" w:hAnsi="BIZ UDゴシック" w:eastAsia="BIZ UDゴシック"/>
        </w:rPr>
        <w:t>&gt;</w:t>
      </w:r>
      <w:r>
        <w:rPr>
          <w:rFonts w:hint="eastAsia" w:ascii="BIZ UDゴシック" w:hAnsi="BIZ UDゴシック" w:eastAsia="BIZ UDゴシック"/>
        </w:rPr>
        <w:t>　</w:t>
      </w:r>
      <w:r>
        <w:rPr>
          <w:rFonts w:hint="eastAsia" w:ascii="BIZ UDゴシック" w:hAnsi="BIZ UDゴシック" w:eastAsia="BIZ UDゴシック"/>
        </w:rPr>
        <w:t>kankyou@city.ibaraki-koga.lg.jp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sectPr>
      <w:headerReference r:id="rId5" w:type="default"/>
      <w:pgSz w:w="11906" w:h="16838"/>
      <w:pgMar w:top="1418" w:right="1418" w:bottom="1418" w:left="1418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明朝" w:hAnsi="ＭＳ 明朝"/>
        <w:i w:val="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14</Words>
  <Characters>1217</Characters>
  <Application>JUST Note</Application>
  <Lines>64</Lines>
  <Paragraphs>42</Paragraphs>
  <Company>古河市役所</Company>
  <CharactersWithSpaces>1303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“私たちで守ろうきれいなまち古河”</dc:title>
  <dc:creator>06495</dc:creator>
  <cp:lastModifiedBy>水書 俊哉</cp:lastModifiedBy>
  <cp:lastPrinted>2021-05-06T03:53:00Z</cp:lastPrinted>
  <dcterms:created xsi:type="dcterms:W3CDTF">2024-03-19T00:07:00Z</dcterms:created>
  <dcterms:modified xsi:type="dcterms:W3CDTF">2024-05-02T01:46:43Z</dcterms:modified>
  <cp:revision>5</cp:revision>
</cp:coreProperties>
</file>