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firstLine="0" w:firstLineChars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様式第２号（第２条関係）</w:t>
      </w:r>
    </w:p>
    <w:p>
      <w:pPr>
        <w:pStyle w:val="15"/>
        <w:ind w:left="240" w:leftChars="100" w:firstLine="0" w:firstLineChars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15"/>
        <w:ind w:left="480" w:leftChars="100" w:hanging="24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日中サービス支援型指定共同生活援助事業報告書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sz w:val="24"/>
        </w:rPr>
        <w:t>年　　月　　日現在</w:t>
      </w:r>
    </w:p>
    <w:tbl>
      <w:tblPr>
        <w:tblStyle w:val="11"/>
        <w:tblpPr w:leftFromText="0" w:rightFromText="0" w:topFromText="0" w:bottomFromText="0" w:vertAnchor="text" w:horzAnchor="margin" w:tblpX="62" w:tblpY="216"/>
        <w:tblOverlap w:val="never"/>
        <w:tblW w:w="1023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68"/>
        <w:gridCol w:w="2126"/>
        <w:gridCol w:w="709"/>
        <w:gridCol w:w="567"/>
        <w:gridCol w:w="641"/>
        <w:gridCol w:w="567"/>
        <w:gridCol w:w="1276"/>
        <w:gridCol w:w="425"/>
        <w:gridCol w:w="284"/>
        <w:gridCol w:w="567"/>
        <w:gridCol w:w="1842"/>
        <w:gridCol w:w="658"/>
      </w:tblGrid>
      <w:tr>
        <w:trPr>
          <w:trHeight w:val="283" w:hRule="atLeast"/>
        </w:trPr>
        <w:tc>
          <w:tcPr>
            <w:tcW w:w="5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項目</w:t>
            </w:r>
          </w:p>
        </w:tc>
        <w:tc>
          <w:tcPr>
            <w:tcW w:w="966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【事業所記入欄】</w:t>
            </w:r>
          </w:p>
        </w:tc>
      </w:tr>
      <w:tr>
        <w:trPr>
          <w:trHeight w:val="2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施設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概要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事業者名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人員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配置</w:t>
            </w:r>
          </w:p>
        </w:tc>
        <w:tc>
          <w:tcPr>
            <w:tcW w:w="5052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日中</w:t>
            </w:r>
          </w:p>
        </w:tc>
      </w:tr>
      <w:tr>
        <w:trPr>
          <w:trHeight w:val="2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指定日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月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日</w:t>
            </w: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世話人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生活支援員</w:t>
            </w:r>
          </w:p>
        </w:tc>
      </w:tr>
      <w:tr>
        <w:trPr>
          <w:trHeight w:val="2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所在地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552" w:type="dxa"/>
            <w:gridSpan w:val="4"/>
            <w:tcBorders>
              <w:top w:val="dashed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  <w:tc>
          <w:tcPr>
            <w:tcW w:w="2500" w:type="dxa"/>
            <w:gridSpan w:val="2"/>
            <w:tcBorders>
              <w:top w:val="dashed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</w:tr>
      <w:tr>
        <w:trPr>
          <w:trHeight w:val="2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定員数（共同生活援助）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（常勤換算後）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（常勤換算後）</w:t>
            </w:r>
          </w:p>
        </w:tc>
      </w:tr>
      <w:tr>
        <w:trPr>
          <w:trHeight w:val="24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定員数（短期入所）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552" w:type="dxa"/>
            <w:gridSpan w:val="4"/>
            <w:tcBorders>
              <w:top w:val="dashed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  <w:tc>
          <w:tcPr>
            <w:tcW w:w="2500" w:type="dxa"/>
            <w:gridSpan w:val="2"/>
            <w:tcBorders>
              <w:top w:val="dashed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</w:tr>
      <w:tr>
        <w:trPr>
          <w:trHeight w:val="515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共同生活住居数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戸</w:t>
            </w: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看護職員の配置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□有（　　　人）　□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無</w:t>
            </w:r>
          </w:p>
        </w:tc>
      </w:tr>
      <w:tr>
        <w:trPr>
          <w:trHeight w:val="2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【住居の内訳】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【定員数の内訳】</w:t>
            </w: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5052" w:type="dxa"/>
            <w:gridSpan w:val="6"/>
            <w:tcBorders>
              <w:top w:val="single" w:color="auto" w:sz="8" w:space="0"/>
              <w:left w:val="nil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夜間</w:t>
            </w:r>
          </w:p>
        </w:tc>
      </w:tr>
      <w:tr>
        <w:trPr>
          <w:trHeight w:val="2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住居名：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世話人（夜間）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dash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世話人（夜間）</w:t>
            </w:r>
          </w:p>
        </w:tc>
      </w:tr>
      <w:tr>
        <w:trPr>
          <w:trHeight w:val="2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住居名：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</w:tr>
      <w:tr>
        <w:trPr>
          <w:trHeight w:val="2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住居名：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（常勤換算後）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dash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（常勤換算後）</w:t>
            </w:r>
          </w:p>
        </w:tc>
      </w:tr>
      <w:tr>
        <w:trPr>
          <w:trHeight w:val="2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住居名：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552" w:type="dxa"/>
            <w:gridSpan w:val="4"/>
            <w:tcBorders>
              <w:top w:val="dashed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</w:tr>
      <w:tr>
        <w:trPr>
          <w:trHeight w:val="36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住居名：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看護職員の配置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ind w:right="-72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□有（　　　人）　□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無</w:t>
            </w:r>
          </w:p>
        </w:tc>
      </w:tr>
      <w:tr>
        <w:trPr>
          <w:trHeight w:val="417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事業所の特色・独自の取組</w:t>
            </w:r>
          </w:p>
        </w:tc>
        <w:tc>
          <w:tcPr>
            <w:tcW w:w="753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</w:p>
        </w:tc>
      </w:tr>
      <w:tr>
        <w:trPr>
          <w:trHeight w:val="20" w:hRule="atLeast"/>
        </w:trPr>
        <w:tc>
          <w:tcPr>
            <w:tcW w:w="568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80" w:hanging="180" w:hangingChars="10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利用</w:t>
            </w:r>
          </w:p>
          <w:p>
            <w:pPr>
              <w:pStyle w:val="0"/>
              <w:ind w:left="180" w:hanging="180" w:hangingChars="10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者状</w:t>
            </w:r>
          </w:p>
          <w:p>
            <w:pPr>
              <w:pStyle w:val="0"/>
              <w:ind w:left="180" w:hanging="180" w:hangingChars="10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況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障害支援区分</w:t>
            </w:r>
          </w:p>
        </w:tc>
        <w:tc>
          <w:tcPr>
            <w:tcW w:w="1917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人数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内訳</w:t>
            </w:r>
          </w:p>
        </w:tc>
        <w:tc>
          <w:tcPr>
            <w:tcW w:w="5052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主な障害種別利用者人数（重複はそれぞれ記入）</w:t>
            </w:r>
          </w:p>
        </w:tc>
      </w:tr>
      <w:tr>
        <w:trPr>
          <w:trHeight w:val="2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非該当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身体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総　数：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dash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</w:tr>
      <w:tr>
        <w:trPr>
          <w:trHeight w:val="2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区分１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693" w:type="dxa"/>
            <w:gridSpan w:val="3"/>
            <w:tcBorders>
              <w:top w:val="dashed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主に日中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GH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で過ごす人数：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</w:tr>
      <w:tr>
        <w:trPr>
          <w:trHeight w:val="2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区分２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知的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総　数：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dash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</w:tr>
      <w:tr>
        <w:trPr>
          <w:trHeight w:val="2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区分３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693" w:type="dxa"/>
            <w:gridSpan w:val="3"/>
            <w:tcBorders>
              <w:top w:val="dashed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主に日中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GH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で過ごす人数：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</w:tr>
      <w:tr>
        <w:trPr>
          <w:trHeight w:val="2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区分４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精神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総　数：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dash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</w:tr>
      <w:tr>
        <w:trPr>
          <w:trHeight w:val="2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区分５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693" w:type="dxa"/>
            <w:gridSpan w:val="3"/>
            <w:tcBorders>
              <w:top w:val="dashed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主に日中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GH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で過ごす人数：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</w:tr>
      <w:tr>
        <w:trPr>
          <w:trHeight w:val="2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区分６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難病等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総　数：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dash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</w:tr>
      <w:tr>
        <w:trPr>
          <w:trHeight w:val="2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合計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2693" w:type="dxa"/>
            <w:gridSpan w:val="3"/>
            <w:tcBorders>
              <w:top w:val="dashed" w:color="auto" w:sz="4" w:space="0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主に日中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GH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で過ごす人数：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</w:tr>
      <w:tr>
        <w:trPr>
          <w:trHeight w:val="2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年齢構成</w:t>
            </w:r>
          </w:p>
        </w:tc>
        <w:tc>
          <w:tcPr>
            <w:tcW w:w="626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・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60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歳以上　　人・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50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歳代　　人・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40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歳代　　人・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30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歳以下　　人</w:t>
            </w:r>
          </w:p>
        </w:tc>
      </w:tr>
      <w:tr>
        <w:trPr>
          <w:trHeight w:val="2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障害特性等</w:t>
            </w:r>
          </w:p>
        </w:tc>
        <w:tc>
          <w:tcPr>
            <w:tcW w:w="248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医療的ケアの必要な者</w:t>
            </w: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強度行動障害のある者</w:t>
            </w:r>
          </w:p>
        </w:tc>
        <w:tc>
          <w:tcPr>
            <w:tcW w:w="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人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sz w:val="24"/>
        </w:rPr>
        <w:t>※別に定める日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中サービス支援型指定共同生活援助評価シートを添付すること。</w:t>
      </w:r>
    </w:p>
    <w:sectPr>
      <w:pgSz w:w="11906" w:h="16838"/>
      <w:pgMar w:top="1417" w:right="567" w:bottom="1417" w:left="79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1-1条文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1"/>
      <w:snapToGrid w:val="1"/>
      <w:spacing w:before="0" w:beforeLines="0" w:beforeAutospacing="0" w:after="0" w:afterLines="0" w:afterAutospacing="0" w:line="240" w:lineRule="auto"/>
      <w:ind w:leftChars="0" w:rightChars="0" w:hanging="102" w:hangingChars="100"/>
      <w:contextualSpacing w:val="1"/>
      <w:mirrorIndents w:val="0"/>
      <w:jc w:val="both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4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0</Characters>
  <Application>JUST Note</Application>
  <Lines>0</Lines>
  <Paragraphs>0</Paragraphs>
  <Company>古河市役所</Company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土屋 拓海</dc:creator>
  <cp:lastModifiedBy>土屋 拓海</cp:lastModifiedBy>
  <dcterms:created xsi:type="dcterms:W3CDTF">2024-12-11T04:49:00Z</dcterms:created>
  <dcterms:modified xsi:type="dcterms:W3CDTF">2024-12-11T04:49:00Z</dcterms:modified>
  <cp:revision>0</cp:revision>
</cp:coreProperties>
</file>