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rPr>
          <w:rFonts w:hint="default" w:ascii="ＭＳ 明朝" w:hAnsi="ＭＳ 明朝" w:eastAsia="ＭＳ 明朝"/>
          <w:color w:val="000000"/>
        </w:rPr>
      </w:pPr>
      <w:r>
        <w:rPr>
          <w:rFonts w:hint="eastAsia" w:ascii="ＭＳ 明朝" w:hAnsi="ＭＳ 明朝" w:eastAsia="ＭＳ 明朝"/>
          <w:color w:val="000000"/>
        </w:rPr>
        <w:t>≪別紙３≫</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古河市長　宛て</w:t>
      </w:r>
    </w:p>
    <w:p>
      <w:pPr>
        <w:pStyle w:val="0"/>
        <w:rPr>
          <w:rFonts w:hint="default" w:ascii="ＭＳ 明朝" w:hAnsi="ＭＳ 明朝" w:eastAsia="ＭＳ 明朝"/>
        </w:rPr>
      </w:pPr>
    </w:p>
    <w:p>
      <w:pPr>
        <w:pStyle w:val="0"/>
        <w:ind w:left="5527" w:leftChars="2632"/>
        <w:rPr>
          <w:rFonts w:hint="default" w:ascii="ＭＳ 明朝" w:hAnsi="ＭＳ 明朝" w:eastAsia="ＭＳ 明朝"/>
        </w:rPr>
      </w:pPr>
      <w:r>
        <w:rPr>
          <w:rFonts w:hint="eastAsia" w:ascii="ＭＳ 明朝" w:hAnsi="ＭＳ 明朝" w:eastAsia="ＭＳ 明朝"/>
        </w:rPr>
        <w:t>住所</w:t>
      </w:r>
    </w:p>
    <w:p>
      <w:pPr>
        <w:pStyle w:val="0"/>
        <w:ind w:left="5527" w:leftChars="2632"/>
        <w:rPr>
          <w:rFonts w:hint="default" w:ascii="ＭＳ 明朝" w:hAnsi="ＭＳ 明朝" w:eastAsia="ＭＳ 明朝"/>
        </w:rPr>
      </w:pPr>
      <w:r>
        <w:rPr>
          <w:rFonts w:hint="eastAsia" w:ascii="ＭＳ 明朝" w:hAnsi="ＭＳ 明朝" w:eastAsia="ＭＳ 明朝"/>
        </w:rPr>
        <w:t>氏名　　　　　　　　　　　　　　　</w:t>
      </w:r>
    </w:p>
    <w:p>
      <w:pPr>
        <w:pStyle w:val="0"/>
        <w:spacing w:line="200" w:lineRule="exact"/>
        <w:ind w:left="5527" w:leftChars="2632"/>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法人又は団体にあっては、主たる</w:t>
      </w:r>
    </w:p>
    <w:p>
      <w:pPr>
        <w:pStyle w:val="0"/>
        <w:spacing w:line="200" w:lineRule="exact"/>
        <w:ind w:left="5527" w:leftChars="2632"/>
        <w:rPr>
          <w:rFonts w:hint="default" w:ascii="ＭＳ 明朝" w:hAnsi="ＭＳ 明朝" w:eastAsia="ＭＳ 明朝"/>
          <w:sz w:val="18"/>
        </w:rPr>
      </w:pPr>
      <w:r>
        <w:rPr>
          <w:rFonts w:hint="eastAsia" w:ascii="ＭＳ 明朝" w:hAnsi="ＭＳ 明朝" w:eastAsia="ＭＳ 明朝"/>
          <w:sz w:val="18"/>
        </w:rPr>
        <w:t>事業所の所在地、名称</w:t>
      </w:r>
      <w:bookmarkStart w:id="0" w:name="_GoBack"/>
      <w:bookmarkEnd w:id="0"/>
      <w:r>
        <w:rPr>
          <w:rFonts w:hint="eastAsia" w:ascii="ＭＳ 明朝" w:hAnsi="ＭＳ 明朝" w:eastAsia="ＭＳ 明朝"/>
          <w:sz w:val="18"/>
        </w:rPr>
        <w:t>及び代表者氏名）</w:t>
      </w:r>
    </w:p>
    <w:p>
      <w:pPr>
        <w:pStyle w:val="0"/>
        <w:ind w:left="5527" w:leftChars="2632"/>
        <w:rPr>
          <w:rFonts w:hint="default" w:ascii="ＭＳ 明朝" w:hAnsi="ＭＳ 明朝" w:eastAsia="ＭＳ 明朝"/>
        </w:rPr>
      </w:pPr>
      <w:r>
        <w:rPr>
          <w:rFonts w:hint="eastAsia" w:ascii="ＭＳ 明朝" w:hAnsi="ＭＳ 明朝" w:eastAsia="ＭＳ 明朝"/>
        </w:rPr>
        <w:t>電話番号</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誓約書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古河市商店街空き店舗等対策事業補助金の交付を受けるにあたり、下記のとおり誓約します。</w:t>
      </w:r>
    </w:p>
    <w:p>
      <w:pPr>
        <w:pStyle w:val="0"/>
        <w:rPr>
          <w:rFonts w:hint="default" w:ascii="ＭＳ 明朝" w:hAnsi="ＭＳ 明朝" w:eastAsia="ＭＳ 明朝"/>
        </w:rPr>
      </w:pPr>
    </w:p>
    <w:p>
      <w:pPr>
        <w:pStyle w:val="22"/>
        <w:rPr>
          <w:rFonts w:hint="default"/>
        </w:rPr>
      </w:pPr>
      <w:r>
        <w:rPr>
          <w:rFonts w:hint="eastAsia"/>
        </w:rPr>
        <w:t>記</w:t>
      </w:r>
    </w:p>
    <w:p>
      <w:pPr>
        <w:pStyle w:val="0"/>
        <w:rPr>
          <w:rFonts w:hint="default"/>
        </w:rPr>
      </w:pPr>
    </w:p>
    <w:p>
      <w:pPr>
        <w:pStyle w:val="0"/>
        <w:spacing w:line="360" w:lineRule="auto"/>
        <w:ind w:left="420" w:hanging="420" w:hangingChars="200"/>
        <w:rPr>
          <w:rFonts w:hint="default" w:ascii="ＭＳ 明朝" w:hAnsi="ＭＳ 明朝" w:eastAsia="ＭＳ 明朝"/>
        </w:rPr>
      </w:pPr>
      <w:r>
        <w:rPr>
          <w:rFonts w:hint="eastAsia" w:ascii="ＭＳ 明朝" w:hAnsi="ＭＳ 明朝" w:eastAsia="ＭＳ 明朝"/>
        </w:rPr>
        <w:t>　□本補助金の制度趣旨を理解し、加入した商店街の活性化を図るため、積極的に商店街活動に参画し、誠実に事業を実施します。</w:t>
      </w:r>
    </w:p>
    <w:p>
      <w:pPr>
        <w:pStyle w:val="0"/>
        <w:spacing w:line="360" w:lineRule="auto"/>
        <w:rPr>
          <w:rFonts w:hint="default" w:ascii="ＭＳ 明朝" w:hAnsi="ＭＳ 明朝" w:eastAsia="ＭＳ 明朝"/>
        </w:rPr>
      </w:pPr>
      <w:r>
        <w:rPr>
          <w:rFonts w:hint="eastAsia" w:ascii="ＭＳ 明朝" w:hAnsi="ＭＳ 明朝" w:eastAsia="ＭＳ 明朝"/>
        </w:rPr>
        <w:t>　□事業は継続的に実施します。</w:t>
      </w:r>
    </w:p>
    <w:p>
      <w:pPr>
        <w:pStyle w:val="0"/>
        <w:spacing w:line="360" w:lineRule="auto"/>
        <w:rPr>
          <w:rFonts w:hint="default" w:ascii="ＭＳ 明朝" w:hAnsi="ＭＳ 明朝" w:eastAsia="ＭＳ 明朝"/>
        </w:rPr>
      </w:pPr>
      <w:r>
        <w:rPr>
          <w:rFonts w:hint="eastAsia" w:ascii="ＭＳ 明朝" w:hAnsi="ＭＳ 明朝" w:eastAsia="ＭＳ 明朝"/>
        </w:rPr>
        <w:t>　□転貸して行う事業ではありません。</w:t>
      </w:r>
    </w:p>
    <w:p>
      <w:pPr>
        <w:pStyle w:val="0"/>
        <w:spacing w:line="360" w:lineRule="auto"/>
        <w:ind w:left="420" w:hanging="420" w:hangingChars="200"/>
        <w:rPr>
          <w:rFonts w:hint="default" w:ascii="ＭＳ 明朝" w:hAnsi="ＭＳ 明朝" w:eastAsia="ＭＳ 明朝"/>
        </w:rPr>
      </w:pPr>
      <w:r>
        <w:rPr>
          <w:rFonts w:hint="eastAsia" w:ascii="ＭＳ 明朝" w:hAnsi="ＭＳ 明朝" w:eastAsia="ＭＳ 明朝"/>
        </w:rPr>
        <w:t>　□事業を行う空き店舗の所有者ではありません。また、空き店舗の所有者は生計同一でなく、２親等以内の親族にあたる者ではありません。</w:t>
      </w:r>
    </w:p>
    <w:p>
      <w:pPr>
        <w:pStyle w:val="0"/>
        <w:spacing w:line="360" w:lineRule="auto"/>
        <w:ind w:left="420" w:hanging="420" w:hangingChars="200"/>
        <w:rPr>
          <w:rFonts w:hint="default" w:ascii="ＭＳ 明朝" w:hAnsi="ＭＳ 明朝" w:eastAsia="ＭＳ 明朝"/>
        </w:rPr>
      </w:pPr>
      <w:r>
        <w:rPr>
          <w:rFonts w:hint="eastAsia" w:ascii="ＭＳ 明朝" w:hAnsi="ＭＳ 明朝" w:eastAsia="ＭＳ 明朝"/>
        </w:rPr>
        <w:t>　□事業内容は風俗営業等の規制及び業務の適正化等に関する法律に定められる営業ではありません。</w:t>
      </w:r>
    </w:p>
    <w:p>
      <w:pPr>
        <w:pStyle w:val="0"/>
        <w:spacing w:line="360" w:lineRule="auto"/>
        <w:ind w:left="420" w:hanging="420" w:hangingChars="200"/>
        <w:rPr>
          <w:rFonts w:hint="default" w:ascii="ＭＳ 明朝" w:hAnsi="ＭＳ 明朝" w:eastAsia="ＭＳ 明朝"/>
        </w:rPr>
      </w:pPr>
      <w:r>
        <w:rPr>
          <w:rFonts w:hint="eastAsia" w:ascii="ＭＳ 明朝" w:hAnsi="ＭＳ 明朝" w:eastAsia="ＭＳ 明朝"/>
        </w:rPr>
        <w:t>　□古河市暴力団排除条例第２条第１項第１号から第４号までの規定には該当しません。</w:t>
      </w:r>
    </w:p>
    <w:p>
      <w:pPr>
        <w:pStyle w:val="0"/>
        <w:spacing w:line="360" w:lineRule="auto"/>
        <w:ind w:left="420" w:hanging="420" w:hangingChars="200"/>
        <w:rPr>
          <w:rFonts w:hint="default" w:ascii="ＭＳ 明朝" w:hAnsi="ＭＳ 明朝" w:eastAsia="ＭＳ 明朝"/>
        </w:rPr>
      </w:pPr>
      <w:r>
        <w:rPr>
          <w:rFonts w:hint="eastAsia" w:ascii="ＭＳ 明朝" w:hAnsi="ＭＳ 明朝" w:eastAsia="ＭＳ 明朝"/>
        </w:rPr>
        <w:t>　□古河市商店街空き店舗等対策事業補助金交付要項の要件を満たさないこととなったときは、すみやかに市に報告します。</w:t>
      </w:r>
    </w:p>
    <w:p>
      <w:pPr>
        <w:pStyle w:val="0"/>
        <w:spacing w:line="360" w:lineRule="auto"/>
        <w:ind w:left="420" w:hanging="420" w:hangingChars="200"/>
        <w:rPr>
          <w:rFonts w:hint="default" w:ascii="ＭＳ 明朝" w:hAnsi="ＭＳ 明朝" w:eastAsia="ＭＳ 明朝"/>
        </w:rPr>
      </w:pPr>
      <w:r>
        <w:rPr>
          <w:rFonts w:hint="eastAsia" w:ascii="ＭＳ 明朝" w:hAnsi="ＭＳ 明朝" w:eastAsia="ＭＳ 明朝"/>
        </w:rPr>
        <w:t>　□古河市商店街空き店舗等対策事業補助金交付要項第１１条に該当するものとして、市長より補助金の返還を求められた場合には、すみやかに補助金を返還します。</w:t>
      </w:r>
    </w:p>
    <w:p>
      <w:pPr>
        <w:pStyle w:val="24"/>
        <w:rPr>
          <w:rFonts w:hint="default"/>
        </w:rPr>
      </w:pPr>
    </w:p>
    <w:p>
      <w:pPr>
        <w:pStyle w:val="0"/>
        <w:rPr>
          <w:rFonts w:hint="default"/>
        </w:rPr>
      </w:pPr>
    </w:p>
    <w:p>
      <w:pPr>
        <w:pStyle w:val="0"/>
        <w:rPr>
          <w:rFonts w:hint="default" w:ascii="ＭＳ 明朝" w:hAnsi="ＭＳ 明朝" w:eastAsia="ＭＳ 明朝"/>
        </w:rPr>
      </w:pPr>
    </w:p>
    <w:p>
      <w:pPr>
        <w:pStyle w:val="0"/>
        <w:rPr>
          <w:rFonts w:hint="default" w:ascii="ＭＳ 明朝" w:hAnsi="ＭＳ 明朝" w:eastAsia="ＭＳ 明朝"/>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eastAsia="ＭＳ 明朝"/>
    </w:rPr>
  </w:style>
  <w:style w:type="character" w:styleId="23" w:customStyle="1">
    <w:name w:val="記 (文字)"/>
    <w:basedOn w:val="10"/>
    <w:next w:val="23"/>
    <w:link w:val="22"/>
    <w:uiPriority w:val="0"/>
    <w:rPr>
      <w:rFonts w:ascii="ＭＳ 明朝" w:hAnsi="ＭＳ 明朝" w:eastAsia="ＭＳ 明朝"/>
    </w:rPr>
  </w:style>
  <w:style w:type="paragraph" w:styleId="24">
    <w:name w:val="Closing"/>
    <w:basedOn w:val="0"/>
    <w:next w:val="24"/>
    <w:link w:val="25"/>
    <w:uiPriority w:val="0"/>
    <w:pPr>
      <w:jc w:val="right"/>
    </w:pPr>
    <w:rPr>
      <w:rFonts w:ascii="ＭＳ 明朝" w:hAnsi="ＭＳ 明朝" w:eastAsia="ＭＳ 明朝"/>
    </w:rPr>
  </w:style>
  <w:style w:type="character" w:styleId="25" w:customStyle="1">
    <w:name w:val="結語 (文字)"/>
    <w:basedOn w:val="10"/>
    <w:next w:val="25"/>
    <w:link w:val="24"/>
    <w:uiPriority w:val="0"/>
    <w:rPr>
      <w:rFonts w:ascii="ＭＳ 明朝" w:hAnsi="ＭＳ 明朝" w:eastAsia="ＭＳ 明朝"/>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TotalTime>
  <Pages>1</Pages>
  <Words>78</Words>
  <Characters>447</Characters>
  <Application>JUST Note</Application>
  <Lines>3</Lines>
  <Paragraphs>1</Paragraphs>
  <CharactersWithSpaces>524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SISUTEMU</dc:creator>
  <cp:lastModifiedBy>吉澤 風磨</cp:lastModifiedBy>
  <cp:lastPrinted>2019-05-16T01:47:00Z</cp:lastPrinted>
  <dcterms:created xsi:type="dcterms:W3CDTF">2019-05-16T00:12:00Z</dcterms:created>
  <dcterms:modified xsi:type="dcterms:W3CDTF">2024-12-10T08:13:32Z</dcterms:modified>
  <cp:revision>6</cp:revision>
</cp:coreProperties>
</file>