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180"/>
        <w:gridCol w:w="292"/>
        <w:gridCol w:w="1193"/>
        <w:gridCol w:w="1192"/>
        <w:gridCol w:w="923"/>
        <w:gridCol w:w="180"/>
        <w:gridCol w:w="90"/>
        <w:gridCol w:w="990"/>
        <w:gridCol w:w="202"/>
        <w:gridCol w:w="1193"/>
        <w:gridCol w:w="2385"/>
      </w:tblGrid>
      <w:tr w:rsidR="00C4568A">
        <w:trPr>
          <w:trHeight w:val="513"/>
        </w:trPr>
        <w:tc>
          <w:tcPr>
            <w:tcW w:w="10080" w:type="dxa"/>
            <w:gridSpan w:val="13"/>
          </w:tcPr>
          <w:p w:rsidR="00C4568A" w:rsidRPr="00C4568A" w:rsidRDefault="00E9544A" w:rsidP="00C4568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6F6B67" wp14:editId="407817FF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-560705</wp:posOffset>
                      </wp:positionV>
                      <wp:extent cx="2047875" cy="4381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544A" w:rsidRPr="00E9544A" w:rsidRDefault="00E9544A" w:rsidP="00BF34D6">
                                  <w:pPr>
                                    <w:ind w:firstLineChars="300" w:firstLine="843"/>
                                    <w:rPr>
                                      <w:color w:val="FF0000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 xml:space="preserve">記　</w:t>
                                  </w:r>
                                  <w:r w:rsidR="00BF34D6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 xml:space="preserve">　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170.85pt;margin-top:-44.15pt;width:161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" filled="f" stroked="f" strokeweight=".5pt">
                      <v:textbox>
                        <w:txbxContent>
                          <w:p w:rsidR="00E9544A" w:rsidRPr="00E9544A" w:rsidRDefault="00E9544A" w:rsidP="00BF34D6">
                            <w:pPr>
                              <w:ind w:firstLineChars="300" w:firstLine="843"/>
                              <w:rPr>
                                <w:color w:val="FF0000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 xml:space="preserve">記　</w:t>
                            </w:r>
                            <w:r w:rsidR="00BF34D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 xml:space="preserve">　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568A"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事</w:t>
            </w:r>
            <w:r w:rsid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C4568A"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前</w:t>
            </w:r>
            <w:r w:rsid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C4568A"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相</w:t>
            </w:r>
            <w:r w:rsid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C4568A"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談</w:t>
            </w:r>
            <w:r w:rsid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C4568A" w:rsidRPr="00C4568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書</w:t>
            </w:r>
            <w:r w:rsidR="0008635C" w:rsidRPr="00E7478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（建</w:t>
            </w:r>
            <w:r w:rsidR="005A15D4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08635C" w:rsidRPr="00E7478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築）</w:t>
            </w:r>
          </w:p>
        </w:tc>
      </w:tr>
      <w:tr w:rsidR="00C4568A">
        <w:trPr>
          <w:trHeight w:val="345"/>
        </w:trPr>
        <w:tc>
          <w:tcPr>
            <w:tcW w:w="14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568A" w:rsidRPr="00C4568A" w:rsidRDefault="00C4568A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</w:t>
            </w:r>
            <w:r w:rsidR="00A31BD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談</w:t>
            </w:r>
            <w:r w:rsidR="00A31BD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A" w:rsidRPr="00C4568A" w:rsidRDefault="00D10017" w:rsidP="00A31BDE">
            <w:pPr>
              <w:jc w:val="center"/>
              <w:rPr>
                <w:sz w:val="22"/>
                <w:szCs w:val="22"/>
              </w:rPr>
            </w:pPr>
            <w:r w:rsidRPr="00E9544A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 w:rsidR="00C4568A">
              <w:rPr>
                <w:rFonts w:hint="eastAsia"/>
                <w:sz w:val="22"/>
                <w:szCs w:val="22"/>
              </w:rPr>
              <w:t>年</w:t>
            </w:r>
            <w:r w:rsidR="00C4568A" w:rsidRPr="00E9544A">
              <w:rPr>
                <w:rFonts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E9544A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="00C4568A">
              <w:rPr>
                <w:rFonts w:hint="eastAsia"/>
                <w:sz w:val="22"/>
                <w:szCs w:val="22"/>
              </w:rPr>
              <w:t>月</w:t>
            </w:r>
            <w:r w:rsidRPr="00E9544A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 w:rsidR="00C4568A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A" w:rsidRPr="00C4568A" w:rsidRDefault="00C4568A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対応者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4568A" w:rsidRPr="00C4568A" w:rsidRDefault="00CE7D0B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31BDE">
        <w:trPr>
          <w:trHeight w:val="345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1BDE" w:rsidRPr="00C4568A" w:rsidRDefault="00A31BDE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　談　者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DE" w:rsidRPr="00C4568A" w:rsidRDefault="00A31BDE" w:rsidP="005417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住所：　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○○○○</w:t>
            </w:r>
            <w:r w:rsidR="00541712">
              <w:rPr>
                <w:rFonts w:hint="eastAsia"/>
                <w:sz w:val="22"/>
                <w:szCs w:val="22"/>
              </w:rPr>
              <w:t xml:space="preserve">　</w:t>
            </w:r>
            <w:r w:rsidR="00CE7D0B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連絡先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○○○○</w:t>
            </w:r>
            <w:r w:rsidRPr="00E9544A">
              <w:rPr>
                <w:rFonts w:hint="eastAsia"/>
                <w:b/>
                <w:color w:val="FF0000"/>
                <w:sz w:val="22"/>
                <w:szCs w:val="22"/>
              </w:rPr>
              <w:t>―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 w:rsidRPr="00E9544A">
              <w:rPr>
                <w:rFonts w:hint="eastAsia"/>
                <w:b/>
                <w:color w:val="FF0000"/>
                <w:sz w:val="22"/>
                <w:szCs w:val="22"/>
              </w:rPr>
              <w:t>―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○○○○</w:t>
            </w:r>
            <w:r w:rsidR="00FF7D83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A31BDE">
        <w:trPr>
          <w:trHeight w:val="345"/>
        </w:trPr>
        <w:tc>
          <w:tcPr>
            <w:tcW w:w="144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BDE" w:rsidRPr="00C4568A" w:rsidRDefault="00A31BDE" w:rsidP="00C4568A">
            <w:pPr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DE" w:rsidRPr="00C4568A" w:rsidRDefault="00A31BDE" w:rsidP="005417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  <w:r w:rsidR="00CE7D0B">
              <w:rPr>
                <w:rFonts w:hint="eastAsia"/>
                <w:sz w:val="22"/>
                <w:szCs w:val="22"/>
              </w:rPr>
              <w:t xml:space="preserve">　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○○○○</w:t>
            </w:r>
            <w:r w:rsidR="00E419F4">
              <w:rPr>
                <w:rFonts w:hint="eastAsia"/>
                <w:sz w:val="22"/>
                <w:szCs w:val="22"/>
              </w:rPr>
              <w:t xml:space="preserve">　　担当：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</w:p>
        </w:tc>
      </w:tr>
      <w:tr w:rsidR="00A31BDE">
        <w:trPr>
          <w:trHeight w:val="345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1BDE" w:rsidRPr="00C4568A" w:rsidRDefault="00A31BDE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DE" w:rsidRPr="00C4568A" w:rsidRDefault="00A31BDE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住所：</w:t>
            </w:r>
            <w:r w:rsidR="00541712">
              <w:rPr>
                <w:rFonts w:hint="eastAsia"/>
                <w:sz w:val="22"/>
                <w:szCs w:val="22"/>
              </w:rPr>
              <w:t xml:space="preserve">　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A31BDE">
        <w:trPr>
          <w:trHeight w:val="345"/>
        </w:trPr>
        <w:tc>
          <w:tcPr>
            <w:tcW w:w="144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BDE" w:rsidRPr="00C4568A" w:rsidRDefault="00A31BDE" w:rsidP="00C4568A">
            <w:pPr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BDE" w:rsidRPr="00C4568A" w:rsidRDefault="00A31BDE" w:rsidP="00A31B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氏名：</w:t>
            </w:r>
            <w:r w:rsidR="00CE7D0B">
              <w:rPr>
                <w:rFonts w:hint="eastAsia"/>
                <w:sz w:val="22"/>
                <w:szCs w:val="22"/>
              </w:rPr>
              <w:t xml:space="preserve">　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○○○○</w:t>
            </w:r>
          </w:p>
        </w:tc>
      </w:tr>
      <w:tr w:rsidR="00C4568A">
        <w:trPr>
          <w:trHeight w:val="345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68A" w:rsidRPr="00C4568A" w:rsidRDefault="008911E9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568A" w:rsidRPr="00C4568A" w:rsidRDefault="008911E9" w:rsidP="005417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古河市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○○字○○　○○番○</w:t>
            </w:r>
            <w:r w:rsidR="00FF1177">
              <w:rPr>
                <w:rFonts w:hint="eastAsia"/>
                <w:sz w:val="22"/>
                <w:szCs w:val="22"/>
              </w:rPr>
              <w:t xml:space="preserve">　　　　　　　　　　　（用途地域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○○地域</w:t>
            </w:r>
            <w:r w:rsidR="00FF1177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8911E9">
        <w:trPr>
          <w:trHeight w:val="345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E9" w:rsidRPr="00C4568A" w:rsidRDefault="008911E9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地目・地積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1E9" w:rsidRPr="00C4568A" w:rsidRDefault="000363E4" w:rsidP="00E419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 w:rsidR="00D3333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目：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　　　　　　　　地</w:t>
            </w:r>
            <w:r w:rsidR="00D3333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積：　</w:t>
            </w:r>
            <w:r w:rsidR="00D3333B">
              <w:rPr>
                <w:rFonts w:hint="eastAsia"/>
                <w:sz w:val="22"/>
                <w:szCs w:val="22"/>
              </w:rPr>
              <w:t xml:space="preserve">　</w:t>
            </w:r>
            <w:r w:rsidR="00541712">
              <w:rPr>
                <w:rFonts w:hint="eastAsia"/>
                <w:sz w:val="22"/>
                <w:szCs w:val="22"/>
              </w:rPr>
              <w:t xml:space="preserve">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○○○</w:t>
            </w:r>
            <w:r>
              <w:rPr>
                <w:rFonts w:hint="eastAsia"/>
                <w:sz w:val="22"/>
                <w:szCs w:val="22"/>
              </w:rPr>
              <w:t xml:space="preserve">　㎡</w:t>
            </w:r>
          </w:p>
        </w:tc>
      </w:tr>
      <w:tr w:rsidR="00DB320C">
        <w:trPr>
          <w:trHeight w:val="345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320C" w:rsidRPr="00C4568A" w:rsidRDefault="00DB320C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予定建築物</w:t>
            </w:r>
          </w:p>
          <w:p w:rsidR="00DB320C" w:rsidRPr="00C4568A" w:rsidRDefault="00DB320C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 w:rsidR="00A31BD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概</w:t>
            </w:r>
            <w:r w:rsidR="00A31BD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20C" w:rsidRPr="00C4568A" w:rsidRDefault="00DB320C" w:rsidP="00E419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　　途：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共同住宅</w:t>
            </w:r>
            <w:r>
              <w:rPr>
                <w:rFonts w:hint="eastAsia"/>
                <w:sz w:val="22"/>
                <w:szCs w:val="22"/>
              </w:rPr>
              <w:t xml:space="preserve">　　　　　　構　　造：　　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 w:rsidR="00541712">
              <w:rPr>
                <w:rFonts w:hint="eastAsia"/>
                <w:sz w:val="22"/>
                <w:szCs w:val="22"/>
              </w:rPr>
              <w:t xml:space="preserve">造　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階建</w:t>
            </w:r>
          </w:p>
        </w:tc>
      </w:tr>
      <w:tr w:rsidR="00DB320C">
        <w:trPr>
          <w:trHeight w:val="345"/>
        </w:trPr>
        <w:tc>
          <w:tcPr>
            <w:tcW w:w="1440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20C" w:rsidRPr="00C4568A" w:rsidRDefault="00DB320C" w:rsidP="00E954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建築面積：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○○○</w:t>
            </w:r>
            <w:r w:rsidR="00E9544A">
              <w:rPr>
                <w:rFonts w:hint="eastAsia"/>
                <w:b/>
                <w:color w:val="FF0000"/>
                <w:sz w:val="22"/>
                <w:szCs w:val="22"/>
              </w:rPr>
              <w:t>．○○</w:t>
            </w:r>
            <w:r>
              <w:rPr>
                <w:rFonts w:hint="eastAsia"/>
                <w:sz w:val="22"/>
                <w:szCs w:val="22"/>
              </w:rPr>
              <w:t>㎡　　　延べ面積：</w:t>
            </w:r>
            <w:r w:rsidR="00541712">
              <w:rPr>
                <w:rFonts w:hint="eastAsia"/>
                <w:sz w:val="22"/>
                <w:szCs w:val="22"/>
              </w:rPr>
              <w:t xml:space="preserve">　　</w:t>
            </w:r>
            <w:r w:rsidR="00541712" w:rsidRPr="00E9544A">
              <w:rPr>
                <w:rFonts w:hint="eastAsia"/>
                <w:b/>
                <w:color w:val="FF0000"/>
                <w:sz w:val="22"/>
                <w:szCs w:val="22"/>
              </w:rPr>
              <w:t>○○○</w:t>
            </w:r>
            <w:r w:rsidR="00E9544A">
              <w:rPr>
                <w:rFonts w:hint="eastAsia"/>
                <w:b/>
                <w:color w:val="FF0000"/>
                <w:sz w:val="22"/>
                <w:szCs w:val="22"/>
              </w:rPr>
              <w:t>．○○</w:t>
            </w: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4568A">
        <w:trPr>
          <w:trHeight w:val="345"/>
        </w:trPr>
        <w:tc>
          <w:tcPr>
            <w:tcW w:w="10080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4568A" w:rsidRPr="00D3333B" w:rsidRDefault="00A44106" w:rsidP="00A31BD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D3333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相談の概要</w:t>
            </w:r>
          </w:p>
        </w:tc>
      </w:tr>
      <w:tr w:rsidR="00DB320C">
        <w:trPr>
          <w:trHeight w:val="700"/>
        </w:trPr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0C" w:rsidRPr="00C4568A" w:rsidRDefault="00DB320C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該当条項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502" w:rsidRDefault="006968F6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3FBBFE" wp14:editId="5B1BE241">
                      <wp:simplePos x="0" y="0"/>
                      <wp:positionH relativeFrom="column">
                        <wp:posOffset>3340735</wp:posOffset>
                      </wp:positionH>
                      <wp:positionV relativeFrom="paragraph">
                        <wp:posOffset>139388</wp:posOffset>
                      </wp:positionV>
                      <wp:extent cx="2047875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544A" w:rsidRPr="00E9544A" w:rsidRDefault="00551207" w:rsidP="00E9544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5120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レ</w:t>
                                  </w:r>
                                  <w:r w:rsidR="00E9544A" w:rsidRPr="006968F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１７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263.05pt;margin-top:11pt;width:161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" filled="f" stroked="f" strokeweight=".5pt">
                      <v:textbox>
                        <w:txbxContent>
                          <w:p w:rsidR="00E9544A" w:rsidRPr="00E9544A" w:rsidRDefault="00551207" w:rsidP="00E9544A">
                            <w:pPr>
                              <w:rPr>
                                <w:color w:val="FF0000"/>
                              </w:rPr>
                            </w:pPr>
                            <w:bookmarkStart w:id="1" w:name="_GoBack"/>
                            <w:r w:rsidRPr="00551207">
                              <w:rPr>
                                <w:rFonts w:hint="eastAsia"/>
                                <w:b/>
                                <w:color w:val="FF0000"/>
                              </w:rPr>
                              <w:t>レ</w:t>
                            </w:r>
                            <w:r w:rsidR="00E9544A" w:rsidRPr="006968F6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１７　　　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544A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DCFE1E" wp14:editId="060D81F8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150495</wp:posOffset>
                      </wp:positionV>
                      <wp:extent cx="685800" cy="30480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206.1pt;margin-top:11.85pt;width:5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" filled="f" strokecolor="red" strokeweight="2pt"/>
                  </w:pict>
                </mc:Fallback>
              </mc:AlternateContent>
            </w:r>
            <w:r w:rsidR="004C1502">
              <w:rPr>
                <w:rFonts w:hint="eastAsia"/>
                <w:sz w:val="22"/>
                <w:szCs w:val="22"/>
              </w:rPr>
              <w:t>建基</w:t>
            </w:r>
            <w:r w:rsidR="00541712">
              <w:rPr>
                <w:rFonts w:hint="eastAsia"/>
                <w:sz w:val="22"/>
                <w:szCs w:val="22"/>
              </w:rPr>
              <w:t>法　□</w:t>
            </w:r>
            <w:r w:rsidR="004C1502">
              <w:rPr>
                <w:rFonts w:hint="eastAsia"/>
                <w:sz w:val="22"/>
                <w:szCs w:val="22"/>
              </w:rPr>
              <w:t>43</w:t>
            </w:r>
            <w:r w:rsidR="004C1502">
              <w:rPr>
                <w:rFonts w:hint="eastAsia"/>
                <w:sz w:val="22"/>
                <w:szCs w:val="22"/>
              </w:rPr>
              <w:t xml:space="preserve">条　</w:t>
            </w:r>
            <w:r w:rsidR="00DB320C">
              <w:rPr>
                <w:rFonts w:hint="eastAsia"/>
                <w:sz w:val="22"/>
                <w:szCs w:val="22"/>
              </w:rPr>
              <w:t xml:space="preserve">　</w:t>
            </w:r>
            <w:r w:rsidR="004C1502">
              <w:rPr>
                <w:rFonts w:hint="eastAsia"/>
                <w:sz w:val="22"/>
                <w:szCs w:val="22"/>
              </w:rPr>
              <w:t>□</w:t>
            </w:r>
            <w:r w:rsidR="004C1502">
              <w:rPr>
                <w:rFonts w:hint="eastAsia"/>
                <w:sz w:val="22"/>
                <w:szCs w:val="22"/>
              </w:rPr>
              <w:t>48</w:t>
            </w:r>
            <w:r w:rsidR="004C1502">
              <w:rPr>
                <w:rFonts w:hint="eastAsia"/>
                <w:sz w:val="22"/>
                <w:szCs w:val="22"/>
              </w:rPr>
              <w:t xml:space="preserve">条　</w:t>
            </w:r>
            <w:r w:rsidR="00DB320C">
              <w:rPr>
                <w:rFonts w:hint="eastAsia"/>
                <w:sz w:val="22"/>
                <w:szCs w:val="22"/>
              </w:rPr>
              <w:t xml:space="preserve">　□</w:t>
            </w:r>
            <w:r w:rsidR="004C1502">
              <w:rPr>
                <w:rFonts w:hint="eastAsia"/>
                <w:sz w:val="22"/>
                <w:szCs w:val="22"/>
              </w:rPr>
              <w:t>51</w:t>
            </w:r>
            <w:r w:rsidR="004C1502">
              <w:rPr>
                <w:rFonts w:hint="eastAsia"/>
                <w:sz w:val="22"/>
                <w:szCs w:val="22"/>
              </w:rPr>
              <w:t>条</w:t>
            </w:r>
            <w:r w:rsidR="00DB320C">
              <w:rPr>
                <w:rFonts w:hint="eastAsia"/>
                <w:sz w:val="22"/>
                <w:szCs w:val="22"/>
              </w:rPr>
              <w:t xml:space="preserve">　</w:t>
            </w:r>
            <w:r w:rsidR="00E419F4">
              <w:rPr>
                <w:rFonts w:hint="eastAsia"/>
                <w:sz w:val="22"/>
                <w:szCs w:val="22"/>
              </w:rPr>
              <w:t xml:space="preserve">　　□</w:t>
            </w:r>
            <w:r w:rsidR="004C1502">
              <w:rPr>
                <w:rFonts w:hint="eastAsia"/>
                <w:sz w:val="22"/>
                <w:szCs w:val="22"/>
              </w:rPr>
              <w:t>その他（</w:t>
            </w:r>
            <w:r w:rsidR="00E419F4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4C1502">
              <w:rPr>
                <w:rFonts w:hint="eastAsia"/>
                <w:sz w:val="22"/>
                <w:szCs w:val="22"/>
              </w:rPr>
              <w:t xml:space="preserve">　　　）</w:t>
            </w:r>
          </w:p>
          <w:p w:rsidR="00DB320C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政令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省令　</w:t>
            </w:r>
            <w:r w:rsidR="00DB320C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(</w:t>
            </w:r>
            <w:r w:rsidR="00E419F4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市条例　　□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4C1502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他法令　□耐震改修　　□建設リサイクル法　　□省エネ　　□県ひと</w:t>
            </w:r>
            <w:r w:rsidR="00E7478F">
              <w:rPr>
                <w:rFonts w:hint="eastAsia"/>
                <w:sz w:val="22"/>
                <w:szCs w:val="22"/>
              </w:rPr>
              <w:t>まち</w:t>
            </w:r>
            <w:r>
              <w:rPr>
                <w:rFonts w:hint="eastAsia"/>
                <w:sz w:val="22"/>
                <w:szCs w:val="22"/>
              </w:rPr>
              <w:t>条例</w:t>
            </w:r>
          </w:p>
          <w:p w:rsidR="004C1502" w:rsidRPr="004C1502" w:rsidRDefault="00E9544A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0C47C5" wp14:editId="722A108D">
                      <wp:simplePos x="0" y="0"/>
                      <wp:positionH relativeFrom="column">
                        <wp:posOffset>1866217</wp:posOffset>
                      </wp:positionH>
                      <wp:positionV relativeFrom="paragraph">
                        <wp:posOffset>142719</wp:posOffset>
                      </wp:positionV>
                      <wp:extent cx="1638300" cy="2667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544A" w:rsidRPr="00551207" w:rsidRDefault="00551207" w:rsidP="0055120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55120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レ</w:t>
                                  </w:r>
                                  <w:r w:rsidR="00E9544A" w:rsidRPr="0055120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146.95pt;margin-top:11.25pt;width:129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" filled="f" stroked="f" strokeweight=".5pt">
                      <v:textbox>
                        <w:txbxContent>
                          <w:p w:rsidR="00E9544A" w:rsidRPr="00551207" w:rsidRDefault="00551207" w:rsidP="0055120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51207">
                              <w:rPr>
                                <w:rFonts w:hint="eastAsia"/>
                                <w:b/>
                                <w:color w:val="FF0000"/>
                              </w:rPr>
                              <w:t>レ</w:t>
                            </w:r>
                            <w:r w:rsidR="00E9544A" w:rsidRPr="00551207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502">
              <w:rPr>
                <w:rFonts w:hint="eastAsia"/>
                <w:sz w:val="22"/>
                <w:szCs w:val="22"/>
              </w:rPr>
              <w:t xml:space="preserve">　　　　□その他（　　　　　　　　　　　　　　　　　　　　　　　　　　　　）</w:t>
            </w:r>
          </w:p>
        </w:tc>
      </w:tr>
      <w:tr w:rsidR="00DB320C">
        <w:trPr>
          <w:trHeight w:val="720"/>
        </w:trPr>
        <w:tc>
          <w:tcPr>
            <w:tcW w:w="14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320C" w:rsidRPr="00C4568A" w:rsidRDefault="00DB320C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判断資料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□建築する理由　□住宅地図　□</w:t>
            </w:r>
            <w:r w:rsidR="004C1502">
              <w:rPr>
                <w:rFonts w:hint="eastAsia"/>
                <w:sz w:val="22"/>
                <w:szCs w:val="22"/>
              </w:rPr>
              <w:t>配置図</w:t>
            </w:r>
            <w:r>
              <w:rPr>
                <w:rFonts w:hint="eastAsia"/>
                <w:sz w:val="22"/>
                <w:szCs w:val="22"/>
              </w:rPr>
              <w:t xml:space="preserve">　□</w:t>
            </w:r>
            <w:r w:rsidR="004C1502">
              <w:rPr>
                <w:rFonts w:hint="eastAsia"/>
                <w:sz w:val="22"/>
                <w:szCs w:val="22"/>
              </w:rPr>
              <w:t>平面図　□</w:t>
            </w:r>
            <w:r>
              <w:rPr>
                <w:rFonts w:hint="eastAsia"/>
                <w:sz w:val="22"/>
                <w:szCs w:val="22"/>
              </w:rPr>
              <w:t>公図の写し</w:t>
            </w:r>
          </w:p>
          <w:p w:rsidR="00DB320C" w:rsidRPr="00C4568A" w:rsidRDefault="00551207" w:rsidP="00C4568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231431" wp14:editId="38CA5D4A">
                      <wp:simplePos x="0" y="0"/>
                      <wp:positionH relativeFrom="column">
                        <wp:posOffset>1330517</wp:posOffset>
                      </wp:positionH>
                      <wp:positionV relativeFrom="paragraph">
                        <wp:posOffset>200456</wp:posOffset>
                      </wp:positionV>
                      <wp:extent cx="3724275" cy="514350"/>
                      <wp:effectExtent l="342900" t="0" r="28575" b="3810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14350"/>
                              </a:xfrm>
                              <a:prstGeom prst="wedgeRectCallout">
                                <a:avLst>
                                  <a:gd name="adj1" fmla="val -59110"/>
                                  <a:gd name="adj2" fmla="val 50462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544A" w:rsidRDefault="00E9544A" w:rsidP="00E954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質問の内容は、具体的に記入してください。</w:t>
                                  </w:r>
                                </w:p>
                                <w:p w:rsidR="00E9544A" w:rsidRPr="00E9544A" w:rsidRDefault="00E9544A" w:rsidP="00E954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※該当条項１つに対して、相談書１枚としてください。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9" type="#_x0000_t61" style="position:absolute;left:0;text-align:left;margin-left:104.75pt;margin-top:15.8pt;width:293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" adj="-1968,21700" fillcolor="white [3201]" strokecolor="red" strokeweight="2pt">
                      <v:textbox>
                        <w:txbxContent>
                          <w:p w:rsidR="00E9544A" w:rsidRDefault="00E9544A" w:rsidP="00E95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質問の内容は、具体的に記入してください。</w:t>
                            </w:r>
                          </w:p>
                          <w:p w:rsidR="00E9544A" w:rsidRPr="00E9544A" w:rsidRDefault="00E9544A" w:rsidP="00E95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※該当条項１つに対して、相談書１枚としてください。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502">
              <w:rPr>
                <w:rFonts w:hint="eastAsia"/>
                <w:sz w:val="22"/>
                <w:szCs w:val="22"/>
              </w:rPr>
              <w:t xml:space="preserve">□既存建物の概要のわかる書類　□その他（　　　　　　　　　　　　　　　　　　</w:t>
            </w:r>
            <w:r w:rsidR="00DB320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4568A">
        <w:trPr>
          <w:trHeight w:val="345"/>
        </w:trPr>
        <w:tc>
          <w:tcPr>
            <w:tcW w:w="10080" w:type="dxa"/>
            <w:gridSpan w:val="13"/>
            <w:tcBorders>
              <w:top w:val="single" w:sz="12" w:space="0" w:color="auto"/>
              <w:bottom w:val="dotted" w:sz="4" w:space="0" w:color="auto"/>
            </w:tcBorders>
          </w:tcPr>
          <w:p w:rsidR="00C4568A" w:rsidRPr="00C4568A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相談内容（計画内容・相談</w:t>
            </w:r>
            <w:r w:rsidR="00DB320C">
              <w:rPr>
                <w:rFonts w:hint="eastAsia"/>
                <w:sz w:val="22"/>
                <w:szCs w:val="22"/>
              </w:rPr>
              <w:t>地の概要）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54171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E9544A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AB0C5" wp14:editId="365C407F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-8255</wp:posOffset>
                      </wp:positionV>
                      <wp:extent cx="6076950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76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1712" w:rsidRPr="00E9544A" w:rsidRDefault="00551207" w:rsidP="0055120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例：</w:t>
                                  </w:r>
                                  <w:r w:rsidR="00541712" w:rsidRPr="00E9544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共同住宅を計画している。別図のとおり、避難経路の一部に自動車の駐車スペースがある場合、</w:t>
                                  </w:r>
                                </w:p>
                                <w:p w:rsidR="00541712" w:rsidRPr="00E9544A" w:rsidRDefault="00541712">
                                  <w:pPr>
                                    <w:rPr>
                                      <w:b/>
                                      <w:color w:val="FF0000"/>
                                      <w:position w:val="6"/>
                                    </w:rPr>
                                  </w:pPr>
                                  <w:r w:rsidRPr="00E9544A"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避難上有効と言えるか。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0" type="#_x0000_t202" style="position:absolute;left:0;text-align:left;margin-left:9.6pt;margin-top:-.65pt;width:47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" filled="f" stroked="f" strokeweight=".5pt">
                      <v:textbox>
                        <w:txbxContent>
                          <w:p w:rsidR="00541712" w:rsidRPr="00E9544A" w:rsidRDefault="00551207" w:rsidP="0055120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例：</w:t>
                            </w:r>
                            <w:r w:rsidR="00541712" w:rsidRPr="00E9544A">
                              <w:rPr>
                                <w:rFonts w:hint="eastAsia"/>
                                <w:b/>
                                <w:color w:val="FF0000"/>
                              </w:rPr>
                              <w:t>共同住宅を計画している。別図のとおり、避難経路の一部に自動車の駐車スペースがある場合、</w:t>
                            </w:r>
                          </w:p>
                          <w:p w:rsidR="00541712" w:rsidRPr="00E9544A" w:rsidRDefault="00541712">
                            <w:pPr>
                              <w:rPr>
                                <w:b/>
                                <w:color w:val="FF0000"/>
                                <w:position w:val="6"/>
                              </w:rPr>
                            </w:pPr>
                            <w:r w:rsidRPr="00E9544A"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避難上有効と言えるか。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551207" w:rsidP="00C4568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45F361" wp14:editId="37968810">
                      <wp:simplePos x="0" y="0"/>
                      <wp:positionH relativeFrom="column">
                        <wp:posOffset>2167279</wp:posOffset>
                      </wp:positionH>
                      <wp:positionV relativeFrom="paragraph">
                        <wp:posOffset>182784</wp:posOffset>
                      </wp:positionV>
                      <wp:extent cx="4029075" cy="514350"/>
                      <wp:effectExtent l="0" t="0" r="28575" b="22860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514350"/>
                              </a:xfrm>
                              <a:prstGeom prst="wedgeRectCallout">
                                <a:avLst>
                                  <a:gd name="adj1" fmla="val -45876"/>
                                  <a:gd name="adj2" fmla="val 8903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544A" w:rsidRDefault="00E9544A" w:rsidP="00E954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確認申請の申請</w:t>
                                  </w:r>
                                  <w:r w:rsidR="00551207">
                                    <w:rPr>
                                      <w:rFonts w:hint="eastAsia"/>
                                    </w:rPr>
                                    <w:t>予定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先にチェック</w:t>
                                  </w:r>
                                </w:p>
                                <w:p w:rsidR="00E9544A" w:rsidRPr="00E9544A" w:rsidRDefault="00551207" w:rsidP="00E954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※指定</w:t>
                                  </w:r>
                                  <w:r w:rsidR="00E9544A">
                                    <w:rPr>
                                      <w:rFonts w:hint="eastAsia"/>
                                    </w:rPr>
                                    <w:t>確認検査機関の場合は先に機関に確認してください。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" o:spid="_x0000_s1031" type="#_x0000_t61" style="position:absolute;left:0;text-align:left;margin-left:170.65pt;margin-top:14.4pt;width:317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" adj="891,30032" fillcolor="window" strokecolor="red" strokeweight="2pt">
                      <v:textbox>
                        <w:txbxContent>
                          <w:p w:rsidR="00E9544A" w:rsidRDefault="00E9544A" w:rsidP="00E95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確認申請の申請</w:t>
                            </w:r>
                            <w:r w:rsidR="00551207"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先にチェック</w:t>
                            </w:r>
                          </w:p>
                          <w:p w:rsidR="00E9544A" w:rsidRPr="00E9544A" w:rsidRDefault="00551207" w:rsidP="00E95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※指定</w:t>
                            </w:r>
                            <w:r w:rsidR="00E9544A">
                              <w:rPr>
                                <w:rFonts w:hint="eastAsia"/>
                              </w:rPr>
                              <w:t>確認検査機関の場合は先に機関に確認してください。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Default="00E419F4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C1502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4C1502" w:rsidRDefault="004C1502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Default="00E9544A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564A58" wp14:editId="736F07E7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165628</wp:posOffset>
                      </wp:positionV>
                      <wp:extent cx="3267075" cy="2667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9544A" w:rsidRPr="00551207" w:rsidRDefault="00551207" w:rsidP="0055120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55120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レ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="00E9544A" w:rsidRPr="00551207"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　　　　　</w:t>
                                  </w:r>
                                  <w:r w:rsidR="00E9544A" w:rsidRPr="0055120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㈱○○センター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2" type="#_x0000_t202" style="position:absolute;left:0;text-align:left;margin-left:147.2pt;margin-top:13.05pt;width:257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" filled="f" stroked="f" strokeweight=".5pt">
                      <v:textbox>
                        <w:txbxContent>
                          <w:p w:rsidR="00E9544A" w:rsidRPr="00551207" w:rsidRDefault="00551207" w:rsidP="0055120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51207">
                              <w:rPr>
                                <w:rFonts w:hint="eastAsia"/>
                                <w:b/>
                                <w:color w:val="FF0000"/>
                              </w:rPr>
                              <w:t>レ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="00E9544A" w:rsidRPr="00551207">
                              <w:rPr>
                                <w:rFonts w:hint="eastAsia"/>
                                <w:color w:val="FF0000"/>
                              </w:rPr>
                              <w:t xml:space="preserve">　　　　　　　　</w:t>
                            </w:r>
                            <w:r w:rsidR="00E9544A" w:rsidRPr="00551207">
                              <w:rPr>
                                <w:rFonts w:hint="eastAsia"/>
                                <w:b/>
                                <w:color w:val="FF0000"/>
                              </w:rPr>
                              <w:t>㈱○○センター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single" w:sz="12" w:space="0" w:color="auto"/>
            </w:tcBorders>
          </w:tcPr>
          <w:p w:rsidR="00DB320C" w:rsidRPr="00C4568A" w:rsidRDefault="004C1502" w:rsidP="005512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※確認申請の申請先　□</w:t>
            </w:r>
            <w:r w:rsidR="00551207">
              <w:rPr>
                <w:rFonts w:hint="eastAsia"/>
                <w:sz w:val="22"/>
                <w:szCs w:val="22"/>
              </w:rPr>
              <w:t>指定</w:t>
            </w:r>
            <w:r>
              <w:rPr>
                <w:rFonts w:hint="eastAsia"/>
                <w:sz w:val="22"/>
                <w:szCs w:val="22"/>
              </w:rPr>
              <w:t>確認検査機関（　　　　　　　　　　　　）・□特定行政庁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single" w:sz="12" w:space="0" w:color="auto"/>
              <w:bottom w:val="dotted" w:sz="4" w:space="0" w:color="auto"/>
            </w:tcBorders>
          </w:tcPr>
          <w:p w:rsidR="00DB320C" w:rsidRPr="00C4568A" w:rsidRDefault="006968F6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AC9B81" wp14:editId="51D67E9A">
                      <wp:simplePos x="0" y="0"/>
                      <wp:positionH relativeFrom="column">
                        <wp:posOffset>-58336</wp:posOffset>
                      </wp:positionH>
                      <wp:positionV relativeFrom="paragraph">
                        <wp:posOffset>198899</wp:posOffset>
                      </wp:positionV>
                      <wp:extent cx="6357668" cy="1716656"/>
                      <wp:effectExtent l="0" t="0" r="24130" b="171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7668" cy="1716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6968F6" w:rsidRDefault="006968F6" w:rsidP="0055120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【補足事項】</w:t>
                                  </w:r>
                                </w:p>
                                <w:p w:rsidR="00551207" w:rsidRPr="00E9544A" w:rsidRDefault="00551207" w:rsidP="00551207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※回答は古河市の見解であり、指定確認検査機関</w:t>
                                  </w:r>
                                  <w:r w:rsidR="006968F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や他の行政庁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の見解を拘束するものではありません。</w:t>
                                  </w:r>
                                </w:p>
                                <w:p w:rsidR="00551207" w:rsidRDefault="00551207" w:rsidP="00551207">
                                  <w:pPr>
                                    <w:rPr>
                                      <w:b/>
                                      <w:color w:val="FF0000"/>
                                      <w:position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※内容によって、過去の事例等を踏まえて調査が必要な場合もあるため、回答</w:t>
                                  </w:r>
                                  <w:r w:rsidR="005A15D4"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までは７日（開庁日）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を目安とします</w:t>
                                  </w:r>
                                  <w:r w:rsidRPr="00E9544A"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。</w:t>
                                  </w:r>
                                  <w:r w:rsidR="006968F6"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具体的ではない質問は、回答できない場合があります。</w:t>
                                  </w:r>
                                </w:p>
                                <w:p w:rsidR="00551207" w:rsidRDefault="00551207" w:rsidP="00551207">
                                  <w:pPr>
                                    <w:rPr>
                                      <w:b/>
                                      <w:color w:val="FF0000"/>
                                      <w:position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※基準等の見直しがあった場合</w:t>
                                  </w:r>
                                  <w:r w:rsidR="006968F6"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や回答日から概ね１年以上経過したものについては、無効となることがあります。</w:t>
                                  </w:r>
                                </w:p>
                                <w:p w:rsidR="00551207" w:rsidRPr="00E9544A" w:rsidRDefault="00551207" w:rsidP="00551207">
                                  <w:pPr>
                                    <w:rPr>
                                      <w:b/>
                                      <w:color w:val="FF0000"/>
                                      <w:position w:val="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※この相談書及び判断資料については返却はしません。また回答</w:t>
                                  </w:r>
                                  <w:r w:rsidR="005A15D4"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は、電話等により「口答」で行います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position w:val="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3" type="#_x0000_t202" style="position:absolute;left:0;text-align:left;margin-left:-4.6pt;margin-top:15.65pt;width:500.6pt;height:13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" fillcolor="white [3212]" strokecolor="red" strokeweight="2pt">
                      <v:textbox>
                        <w:txbxContent>
                          <w:p w:rsidR="006968F6" w:rsidRDefault="006968F6" w:rsidP="0055120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【補足事項】</w:t>
                            </w:r>
                          </w:p>
                          <w:p w:rsidR="00551207" w:rsidRPr="00E9544A" w:rsidRDefault="00551207" w:rsidP="0055120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※回答は古河市の見解であり、指定確認検査機関</w:t>
                            </w:r>
                            <w:r w:rsidR="006968F6">
                              <w:rPr>
                                <w:rFonts w:hint="eastAsia"/>
                                <w:b/>
                                <w:color w:val="FF0000"/>
                              </w:rPr>
                              <w:t>や他の行政庁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の見解を拘束するものではありません。</w:t>
                            </w:r>
                          </w:p>
                          <w:p w:rsidR="00551207" w:rsidRDefault="00551207" w:rsidP="00551207">
                            <w:pPr>
                              <w:rPr>
                                <w:b/>
                                <w:color w:val="FF0000"/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※内容によって、過去の事例等を踏まえて調査が必要な場合もあるため、回答</w:t>
                            </w:r>
                            <w:r w:rsidR="005A15D4"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までは７日（開庁日）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を目安とします</w:t>
                            </w:r>
                            <w:r w:rsidRPr="00E9544A"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。</w:t>
                            </w:r>
                            <w:r w:rsidR="006968F6"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具体的ではない質問は、回答できない場合があります。</w:t>
                            </w:r>
                          </w:p>
                          <w:p w:rsidR="00551207" w:rsidRDefault="00551207" w:rsidP="00551207">
                            <w:pPr>
                              <w:rPr>
                                <w:b/>
                                <w:color w:val="FF0000"/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※基準等の見直しがあった場合</w:t>
                            </w:r>
                            <w:r w:rsidR="006968F6"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や回答日から概ね１年以上経過したものについては、無効となることがあります。</w:t>
                            </w:r>
                          </w:p>
                          <w:p w:rsidR="00551207" w:rsidRPr="00E9544A" w:rsidRDefault="00551207" w:rsidP="00551207">
                            <w:pPr>
                              <w:rPr>
                                <w:b/>
                                <w:color w:val="FF0000"/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※この相談書及び判断資料については返却はしません。また回答</w:t>
                            </w:r>
                            <w:r w:rsidR="005A15D4"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は、電話等により「口答」で行います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position w:val="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20C">
              <w:rPr>
                <w:rFonts w:hint="eastAsia"/>
                <w:sz w:val="22"/>
                <w:szCs w:val="22"/>
              </w:rPr>
              <w:t>検討結果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E419F4" w:rsidP="005417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E419F4" w:rsidP="0054171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Default="00E419F4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DB320C" w:rsidRPr="00C4568A" w:rsidRDefault="00DB320C" w:rsidP="00C4568A">
            <w:pPr>
              <w:rPr>
                <w:sz w:val="22"/>
                <w:szCs w:val="22"/>
              </w:rPr>
            </w:pPr>
          </w:p>
        </w:tc>
      </w:tr>
      <w:tr w:rsidR="00DB320C">
        <w:trPr>
          <w:trHeight w:val="345"/>
        </w:trPr>
        <w:tc>
          <w:tcPr>
            <w:tcW w:w="10080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:rsidR="00DB320C" w:rsidRPr="00C4568A" w:rsidRDefault="004C1502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※方向性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□進める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□相談のみ</w:t>
            </w:r>
          </w:p>
        </w:tc>
      </w:tr>
      <w:tr w:rsidR="00CD63AD">
        <w:trPr>
          <w:trHeight w:val="345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3AD" w:rsidRPr="00C4568A" w:rsidRDefault="00CD63AD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　絡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3AD" w:rsidRPr="00C4568A" w:rsidRDefault="00CD63AD" w:rsidP="004A382B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63AD" w:rsidRPr="00C4568A" w:rsidRDefault="00CD63AD" w:rsidP="00C456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連絡方法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63AD" w:rsidRPr="00C4568A" w:rsidRDefault="00CD63AD" w:rsidP="00CD63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□電</w:t>
            </w:r>
            <w:r w:rsidR="00126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話　　　</w:t>
            </w:r>
            <w:r w:rsidR="00126EAA">
              <w:rPr>
                <w:rFonts w:hint="eastAsia"/>
                <w:sz w:val="22"/>
                <w:szCs w:val="22"/>
              </w:rPr>
              <w:t>□直　接</w:t>
            </w:r>
          </w:p>
        </w:tc>
      </w:tr>
      <w:tr w:rsidR="00126EAA" w:rsidTr="00157A95">
        <w:trPr>
          <w:trHeight w:val="246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31BDE" w:rsidRDefault="00126EAA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</w:t>
            </w:r>
          </w:p>
          <w:p w:rsidR="00126EAA" w:rsidRPr="00C4568A" w:rsidRDefault="00126EAA" w:rsidP="00A31B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裁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　長</w:t>
            </w: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副参事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課長補佐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EAA" w:rsidRPr="00C4568A" w:rsidRDefault="00126EAA" w:rsidP="00126E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　員</w:t>
            </w:r>
          </w:p>
        </w:tc>
      </w:tr>
      <w:tr w:rsidR="00126EAA" w:rsidTr="005A15D4">
        <w:trPr>
          <w:trHeight w:val="827"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26EAA" w:rsidRPr="00C4568A" w:rsidRDefault="00126EAA" w:rsidP="00C4568A">
            <w:pPr>
              <w:rPr>
                <w:sz w:val="22"/>
                <w:szCs w:val="22"/>
              </w:rPr>
            </w:pPr>
          </w:p>
        </w:tc>
      </w:tr>
    </w:tbl>
    <w:p w:rsidR="00C4568A" w:rsidRPr="00083053" w:rsidRDefault="00C4568A" w:rsidP="00083053">
      <w:pPr>
        <w:snapToGrid w:val="0"/>
        <w:rPr>
          <w:sz w:val="4"/>
          <w:szCs w:val="4"/>
        </w:rPr>
      </w:pPr>
    </w:p>
    <w:sectPr w:rsidR="00C4568A" w:rsidRPr="00083053" w:rsidSect="00A31BDE">
      <w:headerReference w:type="default" r:id="rId9"/>
      <w:pgSz w:w="11906" w:h="16838" w:code="9"/>
      <w:pgMar w:top="567" w:right="567" w:bottom="295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12" w:rsidRDefault="00BA0F12">
      <w:r>
        <w:separator/>
      </w:r>
    </w:p>
  </w:endnote>
  <w:endnote w:type="continuationSeparator" w:id="0">
    <w:p w:rsidR="00BA0F12" w:rsidRDefault="00BA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12" w:rsidRDefault="00BA0F12">
      <w:r>
        <w:separator/>
      </w:r>
    </w:p>
  </w:footnote>
  <w:footnote w:type="continuationSeparator" w:id="0">
    <w:p w:rsidR="00BA0F12" w:rsidRDefault="00BA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DE" w:rsidRDefault="00A31BDE" w:rsidP="0008635C">
    <w:pPr>
      <w:pStyle w:val="a3"/>
      <w:ind w:firstLineChars="3300" w:firstLine="6930"/>
    </w:pPr>
    <w:r>
      <w:rPr>
        <w:rFonts w:hint="eastAsia"/>
      </w:rPr>
      <w:t>古</w:t>
    </w:r>
    <w:r w:rsidR="00636045">
      <w:rPr>
        <w:rFonts w:hint="eastAsia"/>
      </w:rPr>
      <w:t xml:space="preserve">河市　</w:t>
    </w:r>
    <w:r w:rsidR="0008635C">
      <w:rPr>
        <w:rFonts w:hint="eastAsia"/>
      </w:rPr>
      <w:t>都市</w:t>
    </w:r>
    <w:r w:rsidR="00636045">
      <w:rPr>
        <w:rFonts w:hint="eastAsia"/>
      </w:rPr>
      <w:t>建設</w:t>
    </w:r>
    <w:r>
      <w:rPr>
        <w:rFonts w:hint="eastAsia"/>
      </w:rPr>
      <w:t>部　建築指導課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3E5A"/>
    <w:multiLevelType w:val="hybridMultilevel"/>
    <w:tmpl w:val="04C698F6"/>
    <w:lvl w:ilvl="0" w:tplc="231A0B1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8A"/>
    <w:rsid w:val="00021627"/>
    <w:rsid w:val="000363E4"/>
    <w:rsid w:val="00076894"/>
    <w:rsid w:val="00083053"/>
    <w:rsid w:val="0008635C"/>
    <w:rsid w:val="000A76D6"/>
    <w:rsid w:val="00103E18"/>
    <w:rsid w:val="00107A47"/>
    <w:rsid w:val="00126EAA"/>
    <w:rsid w:val="00157A95"/>
    <w:rsid w:val="001717A4"/>
    <w:rsid w:val="002E1A0D"/>
    <w:rsid w:val="00300577"/>
    <w:rsid w:val="00305418"/>
    <w:rsid w:val="003E2C2C"/>
    <w:rsid w:val="004A382B"/>
    <w:rsid w:val="004C1502"/>
    <w:rsid w:val="005300F8"/>
    <w:rsid w:val="00541712"/>
    <w:rsid w:val="00551207"/>
    <w:rsid w:val="005A15D4"/>
    <w:rsid w:val="00617916"/>
    <w:rsid w:val="00636045"/>
    <w:rsid w:val="00650A03"/>
    <w:rsid w:val="00655919"/>
    <w:rsid w:val="00686EFB"/>
    <w:rsid w:val="006968F6"/>
    <w:rsid w:val="007864FA"/>
    <w:rsid w:val="008911E9"/>
    <w:rsid w:val="00943A3C"/>
    <w:rsid w:val="00A148BE"/>
    <w:rsid w:val="00A31BDE"/>
    <w:rsid w:val="00A44106"/>
    <w:rsid w:val="00B44800"/>
    <w:rsid w:val="00BA0F12"/>
    <w:rsid w:val="00BF34D6"/>
    <w:rsid w:val="00C4568A"/>
    <w:rsid w:val="00C621A0"/>
    <w:rsid w:val="00CD4920"/>
    <w:rsid w:val="00CD63AD"/>
    <w:rsid w:val="00CE7D0B"/>
    <w:rsid w:val="00D10017"/>
    <w:rsid w:val="00D3333B"/>
    <w:rsid w:val="00DB320C"/>
    <w:rsid w:val="00DC4CDA"/>
    <w:rsid w:val="00E419F4"/>
    <w:rsid w:val="00E7478F"/>
    <w:rsid w:val="00E9544A"/>
    <w:rsid w:val="00EF36D8"/>
    <w:rsid w:val="00F17A1F"/>
    <w:rsid w:val="00FA6D4B"/>
    <w:rsid w:val="00FF1177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56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568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E9544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56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568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E95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3965-3E62-4DC4-AF97-2409CB11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前　　相　　談　　書</vt:lpstr>
      <vt:lpstr>事　　前　　相　　談　　書</vt:lpstr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2015-10-02T01:55:00Z</cp:lastPrinted>
  <dcterms:created xsi:type="dcterms:W3CDTF">2019-04-09T02:23:00Z</dcterms:created>
  <dcterms:modified xsi:type="dcterms:W3CDTF">2019-04-16T09:32:00Z</dcterms:modified>
</cp:coreProperties>
</file>