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様式第１号（第２条関係）</w:t>
      </w:r>
    </w:p>
    <w:p>
      <w:pPr>
        <w:pStyle w:val="0"/>
        <w:spacing w:line="360" w:lineRule="auto"/>
        <w:ind w:firstLine="238"/>
        <w:jc w:val="center"/>
        <w:rPr>
          <w:rFonts w:hint="default"/>
          <w:sz w:val="22"/>
        </w:rPr>
      </w:pPr>
      <w:r>
        <w:rPr>
          <w:rFonts w:hint="eastAsia"/>
        </w:rPr>
        <w:t>博物館施設利用許可申請書</w:t>
      </w:r>
    </w:p>
    <w:p>
      <w:pPr>
        <w:pStyle w:val="0"/>
        <w:ind w:right="267" w:rightChars="100"/>
        <w:jc w:val="right"/>
        <w:rPr>
          <w:rFonts w:hint="default"/>
          <w:sz w:val="21"/>
        </w:rPr>
      </w:pPr>
      <w:r>
        <w:rPr>
          <w:rFonts w:hint="eastAsia"/>
          <w:sz w:val="21"/>
        </w:rPr>
        <w:t>令和　　年　　月　　日</w:t>
      </w:r>
    </w:p>
    <w:p>
      <w:pPr>
        <w:pStyle w:val="0"/>
        <w:spacing w:line="0" w:lineRule="atLeast"/>
        <w:ind w:firstLine="187"/>
        <w:rPr>
          <w:rFonts w:hint="default"/>
          <w:sz w:val="8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1"/>
        </w:rPr>
        <w:t>　施設の長　</w:t>
      </w:r>
      <w:bookmarkStart w:id="0" w:name="_GoBack"/>
      <w:bookmarkEnd w:id="0"/>
      <w:r>
        <w:rPr>
          <w:rFonts w:hint="eastAsia"/>
          <w:sz w:val="22"/>
        </w:rPr>
        <w:t>あて</w:t>
      </w:r>
    </w:p>
    <w:p>
      <w:pPr>
        <w:pStyle w:val="0"/>
        <w:jc w:val="left"/>
        <w:rPr>
          <w:rFonts w:hint="default"/>
          <w:sz w:val="21"/>
        </w:rPr>
      </w:pPr>
      <w:r>
        <w:rPr>
          <w:rFonts w:hint="eastAsia"/>
          <w:sz w:val="21"/>
        </w:rPr>
        <w:t>　　　　　　　　　　　　　　　　　　申請者　</w:t>
      </w:r>
      <w:r>
        <w:rPr>
          <w:rFonts w:hint="eastAsia"/>
          <w:sz w:val="21"/>
          <w:u w:val="single" w:color="auto"/>
        </w:rPr>
        <w:t>住所　　　　　　　　　　</w:t>
      </w:r>
      <w:r>
        <w:rPr>
          <w:rFonts w:hint="eastAsia"/>
          <w:sz w:val="21"/>
          <w:u w:val="single" w:color="auto"/>
        </w:rPr>
        <w:t xml:space="preserve">  </w:t>
      </w:r>
      <w:r>
        <w:rPr>
          <w:rFonts w:hint="eastAsia"/>
          <w:sz w:val="21"/>
          <w:u w:val="single" w:color="auto"/>
        </w:rPr>
        <w:t>　　　</w:t>
      </w:r>
      <w:r>
        <w:rPr>
          <w:rFonts w:hint="eastAsia"/>
          <w:sz w:val="21"/>
        </w:rPr>
        <w:t>　</w:t>
      </w:r>
    </w:p>
    <w:p>
      <w:pPr>
        <w:pStyle w:val="0"/>
        <w:jc w:val="left"/>
        <w:rPr>
          <w:rFonts w:hint="default"/>
          <w:sz w:val="21"/>
          <w:u w:val="single" w:color="auto"/>
        </w:rPr>
      </w:pPr>
      <w:r>
        <w:rPr>
          <w:rFonts w:hint="eastAsia"/>
          <w:sz w:val="21"/>
        </w:rPr>
        <w:t>　　　　　　　　　　　　　　　　　　　　　　</w:t>
      </w:r>
      <w:r>
        <w:rPr>
          <w:rFonts w:hint="eastAsia"/>
          <w:sz w:val="21"/>
          <w:u w:val="single" w:color="auto"/>
        </w:rPr>
        <w:t>電話　　　　　　　　　　　　　　</w:t>
      </w:r>
      <w:r>
        <w:rPr>
          <w:rFonts w:hint="eastAsia"/>
          <w:sz w:val="21"/>
        </w:rPr>
        <w:t>　</w:t>
      </w:r>
    </w:p>
    <w:p>
      <w:pPr>
        <w:pStyle w:val="0"/>
        <w:jc w:val="left"/>
        <w:rPr>
          <w:rFonts w:hint="default"/>
          <w:sz w:val="21"/>
        </w:rPr>
      </w:pPr>
      <w:r>
        <w:rPr>
          <w:rFonts w:hint="eastAsia"/>
          <w:sz w:val="21"/>
        </w:rPr>
        <w:t>　　　　　　　　　　　　　　　　　　　　　　</w:t>
      </w:r>
      <w:r>
        <w:rPr>
          <w:rFonts w:hint="eastAsia"/>
          <w:sz w:val="21"/>
        </w:rPr>
        <w:t>(</w:t>
      </w:r>
      <w:r>
        <w:rPr>
          <w:rFonts w:hint="eastAsia"/>
          <w:sz w:val="21"/>
        </w:rPr>
        <w:t>団体名称</w:t>
      </w:r>
      <w:r>
        <w:rPr>
          <w:rFonts w:hint="eastAsia"/>
          <w:sz w:val="21"/>
        </w:rPr>
        <w:t>)</w:t>
      </w:r>
    </w:p>
    <w:p>
      <w:pPr>
        <w:pStyle w:val="0"/>
        <w:jc w:val="left"/>
        <w:rPr>
          <w:rFonts w:hint="default"/>
          <w:sz w:val="21"/>
          <w:u w:val="single" w:color="auto"/>
        </w:rPr>
      </w:pPr>
      <w:r>
        <w:rPr>
          <w:rFonts w:hint="eastAsia"/>
          <w:sz w:val="21"/>
        </w:rPr>
        <w:t>　　　　　　　　　　　　　　　　　　　　　　</w:t>
      </w:r>
      <w:r>
        <w:rPr>
          <w:rFonts w:hint="eastAsia"/>
          <w:sz w:val="21"/>
          <w:u w:val="single" w:color="auto"/>
        </w:rPr>
        <w:t>氏名　　　　　　　　　　　　　　</w:t>
      </w:r>
    </w:p>
    <w:p>
      <w:pPr>
        <w:pStyle w:val="0"/>
        <w:spacing w:line="0" w:lineRule="atLeast"/>
        <w:rPr>
          <w:rFonts w:hint="default"/>
          <w:sz w:val="8"/>
        </w:rPr>
      </w:pPr>
      <w:r>
        <w:rPr>
          <w:rFonts w:hint="eastAsia"/>
          <w:sz w:val="21"/>
        </w:rPr>
        <w:t>　</w:t>
      </w:r>
    </w:p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次のとおり、博物館の施設を利用したいので申請します。</w:t>
      </w:r>
    </w:p>
    <w:tbl>
      <w:tblPr>
        <w:tblStyle w:val="11"/>
        <w:tblW w:w="907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03"/>
        <w:gridCol w:w="1361"/>
        <w:gridCol w:w="10"/>
        <w:gridCol w:w="1067"/>
        <w:gridCol w:w="802"/>
        <w:gridCol w:w="3732"/>
      </w:tblGrid>
      <w:tr>
        <w:trPr>
          <w:cantSplit/>
          <w:trHeight w:val="639" w:hRule="atLeast"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利用目的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</w:t>
            </w:r>
          </w:p>
        </w:tc>
      </w:tr>
      <w:tr>
        <w:trPr>
          <w:cantSplit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利用日時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pStyle w:val="0"/>
              <w:ind w:left="0" w:leftChars="0" w:firstLine="237" w:firstLine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令和　年　月　日（　）　午前・</w:t>
            </w:r>
            <w:r>
              <w:rPr>
                <w:rFonts w:hint="eastAsia"/>
                <w:sz w:val="21"/>
                <w:bdr w:val="none" w:color="auto" w:sz="0" w:space="0"/>
              </w:rPr>
              <w:t>午後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　　時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　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分から</w:t>
            </w:r>
          </w:p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　（　　　日間）　　　　　　　　　（　　　時間）</w:t>
            </w:r>
          </w:p>
          <w:p>
            <w:pPr>
              <w:pStyle w:val="0"/>
              <w:ind w:firstLine="237" w:firstLine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令和　年　月　日（　）　午前・</w:t>
            </w:r>
            <w:r>
              <w:rPr>
                <w:rFonts w:hint="eastAsia"/>
                <w:sz w:val="21"/>
                <w:bdr w:val="none" w:color="auto" w:sz="0" w:space="0"/>
              </w:rPr>
              <w:t>午後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　　時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　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分まで</w:t>
            </w:r>
          </w:p>
        </w:tc>
      </w:tr>
      <w:tr>
        <w:trPr>
          <w:cantSplit/>
          <w:trHeight w:val="1500" w:hRule="atLeast"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利用施設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（○を付ける）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鷹見泉石記念館（和室）</w:t>
            </w:r>
          </w:p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奥原晴湖画室（和室）</w:t>
            </w:r>
          </w:p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古河街角美術館（展示室３・展示室４）</w:t>
            </w:r>
          </w:p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古河文学館（サロン・講座室・</w:t>
            </w:r>
            <w:r>
              <w:rPr>
                <w:rFonts w:hint="eastAsia"/>
                <w:sz w:val="21"/>
                <w:bdr w:val="none" w:color="auto" w:sz="0" w:space="0"/>
              </w:rPr>
              <w:t>イベントスペース</w:t>
            </w:r>
            <w:r>
              <w:rPr>
                <w:rFonts w:hint="eastAsia"/>
                <w:sz w:val="21"/>
              </w:rPr>
              <w:t>）</w:t>
            </w:r>
          </w:p>
        </w:tc>
      </w:tr>
      <w:tr>
        <w:trPr>
          <w:cantSplit/>
          <w:trHeight w:val="631" w:hRule="atLeast"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設備利用の有無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有・</w:t>
            </w:r>
            <w:r>
              <w:rPr>
                <w:rFonts w:hint="eastAsia"/>
                <w:sz w:val="21"/>
                <w:bdr w:val="none" w:color="auto" w:sz="0" w:space="0"/>
              </w:rPr>
              <w:t>無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利用設備の種類</w:t>
            </w:r>
          </w:p>
        </w:tc>
        <w:tc>
          <w:tcPr>
            <w:tcW w:w="3732" w:type="dxa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cantSplit/>
          <w:trHeight w:val="596" w:hRule="atLeast"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利用人員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人</w:t>
            </w:r>
          </w:p>
        </w:tc>
      </w:tr>
      <w:tr>
        <w:trPr>
          <w:cantSplit/>
          <w:trHeight w:val="1078" w:hRule="atLeast"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減免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  <w:bdr w:val="none" w:color="auto" w:sz="0" w:space="0"/>
              </w:rPr>
              <w:t>有</w:t>
            </w:r>
            <w:r>
              <w:rPr>
                <w:rFonts w:hint="eastAsia"/>
                <w:sz w:val="21"/>
              </w:rPr>
              <w:t>・無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減免の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理由</w:t>
            </w:r>
          </w:p>
        </w:tc>
        <w:tc>
          <w:tcPr>
            <w:tcW w:w="4534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古河市立博物館利用規則第</w:t>
            </w:r>
            <w:r>
              <w:rPr>
                <w:rFonts w:hint="eastAsia"/>
                <w:sz w:val="21"/>
              </w:rPr>
              <w:t>13</w:t>
            </w:r>
            <w:r>
              <w:rPr>
                <w:rFonts w:hint="eastAsia"/>
                <w:sz w:val="21"/>
              </w:rPr>
              <w:t>条第</w:t>
            </w:r>
            <w:r>
              <w:rPr>
                <w:rFonts w:hint="eastAsia"/>
                <w:sz w:val="21"/>
              </w:rPr>
              <w:t>2</w:t>
            </w:r>
            <w:r>
              <w:rPr>
                <w:rFonts w:hint="eastAsia"/>
                <w:sz w:val="21"/>
              </w:rPr>
              <w:t>項</w:t>
            </w:r>
          </w:p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u w:val="single" w:color="auto"/>
              </w:rPr>
              <w:t>第</w:t>
            </w:r>
            <w:r>
              <w:rPr>
                <w:rFonts w:hint="eastAsia"/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</w:rPr>
              <w:t>　</w:t>
            </w:r>
            <w:r>
              <w:rPr>
                <w:rFonts w:hint="eastAsia"/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</w:rPr>
              <w:t>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1"/>
              </w:rPr>
              <w:t>による</w:t>
            </w:r>
          </w:p>
          <w:p>
            <w:pPr>
              <w:pStyle w:val="0"/>
              <w:spacing w:line="0" w:lineRule="atLeast"/>
              <w:rPr>
                <w:rFonts w:hint="default"/>
                <w:sz w:val="6"/>
              </w:rPr>
            </w:pPr>
          </w:p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18"/>
              </w:rPr>
              <w:t>（第</w:t>
            </w: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号の場合）</w:t>
            </w:r>
            <w:r>
              <w:rPr>
                <w:rFonts w:hint="eastAsia"/>
                <w:sz w:val="21"/>
              </w:rPr>
              <w:t>登録番号：</w:t>
            </w:r>
          </w:p>
        </w:tc>
      </w:tr>
      <w:tr>
        <w:trPr>
          <w:cantSplit/>
          <w:trHeight w:val="701" w:hRule="atLeast"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利用責任者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pStyle w:val="0"/>
              <w:tabs>
                <w:tab w:val="clear" w:pos="1068"/>
                <w:tab w:val="left" w:leader="none" w:pos="1203"/>
              </w:tabs>
              <w:rPr>
                <w:rFonts w:hint="default"/>
                <w:sz w:val="21"/>
              </w:rPr>
            </w:pPr>
            <w:r>
              <w:rPr>
                <w:rFonts w:hint="eastAsia"/>
                <w:sz w:val="18"/>
              </w:rPr>
              <w:t>（団体代表者）</w:t>
            </w:r>
            <w:r>
              <w:rPr>
                <w:rFonts w:hint="eastAsia"/>
                <w:sz w:val="21"/>
              </w:rPr>
              <w:t>氏名　　　　　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電話番号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  <w:u w:val="none" w:color="auto"/>
              </w:rPr>
              <w:t xml:space="preserve"> </w:t>
            </w:r>
            <w:r>
              <w:rPr>
                <w:rFonts w:hint="eastAsia"/>
                <w:sz w:val="21"/>
                <w:u w:val="none" w:color="auto"/>
              </w:rPr>
              <w:t>　</w:t>
            </w:r>
            <w:r>
              <w:rPr>
                <w:rFonts w:hint="eastAsia"/>
                <w:sz w:val="21"/>
                <w:u w:val="none" w:color="auto"/>
              </w:rPr>
              <w:t>(</w:t>
            </w:r>
            <w:r>
              <w:rPr>
                <w:rFonts w:hint="eastAsia"/>
                <w:sz w:val="21"/>
                <w:u w:val="none" w:color="auto"/>
              </w:rPr>
              <w:t>　</w:t>
            </w:r>
            <w:r>
              <w:rPr>
                <w:rFonts w:hint="eastAsia"/>
                <w:sz w:val="21"/>
                <w:u w:val="none" w:color="auto"/>
              </w:rPr>
              <w:t xml:space="preserve">  ) </w:t>
            </w:r>
          </w:p>
        </w:tc>
      </w:tr>
      <w:tr>
        <w:trPr>
          <w:cantSplit/>
          <w:trHeight w:val="1273" w:hRule="atLeast"/>
        </w:trPr>
        <w:tc>
          <w:tcPr>
            <w:tcW w:w="21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備考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１　古河市立博物館利用規則を遵守すること。</w:t>
            </w:r>
          </w:p>
          <w:p>
            <w:pPr>
              <w:pStyle w:val="0"/>
              <w:spacing w:line="340" w:lineRule="exac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２　寄附金の募集又は物品の販売をしないこと。</w:t>
            </w:r>
          </w:p>
          <w:p>
            <w:pPr>
              <w:pStyle w:val="0"/>
              <w:spacing w:line="340" w:lineRule="exac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３　館長の指示に従うこと。</w:t>
            </w:r>
          </w:p>
        </w:tc>
      </w:tr>
    </w:tbl>
    <w:p>
      <w:pPr>
        <w:pStyle w:val="0"/>
        <w:spacing w:line="0" w:lineRule="atLeast"/>
        <w:rPr>
          <w:rFonts w:hint="default"/>
        </w:rPr>
      </w:pPr>
    </w:p>
    <w:p>
      <w:pPr>
        <w:pStyle w:val="0"/>
        <w:spacing w:line="0" w:lineRule="atLeast"/>
        <w:rPr>
          <w:rFonts w:hint="default"/>
          <w:sz w:val="21"/>
        </w:rPr>
      </w:pPr>
      <w:r>
        <w:rPr>
          <w:rFonts w:hint="eastAsia"/>
          <w:sz w:val="21"/>
        </w:rPr>
        <w:t>（社会教育関係団体以外の方）</w:t>
      </w:r>
    </w:p>
    <w:tbl>
      <w:tblPr>
        <w:tblStyle w:val="11"/>
        <w:tblW w:w="907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84"/>
        <w:gridCol w:w="4536"/>
        <w:gridCol w:w="709"/>
        <w:gridCol w:w="1946"/>
      </w:tblGrid>
      <w:tr>
        <w:trPr>
          <w:cantSplit/>
          <w:trHeight w:val="486" w:hRule="atLeast"/>
        </w:trPr>
        <w:tc>
          <w:tcPr>
            <w:tcW w:w="1884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連絡先情報の開示承認</w:t>
            </w:r>
          </w:p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（○を付ける）</w:t>
            </w:r>
          </w:p>
        </w:tc>
        <w:tc>
          <w:tcPr>
            <w:tcW w:w="453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参加希望や利用目的等に関する第三者からの問い合わせに対し、申請者又は利用責任者の連絡先を開示することを、</w:t>
            </w: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</w:p>
        </w:tc>
        <w:tc>
          <w:tcPr>
            <w:tcW w:w="194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承認します</w:t>
            </w:r>
          </w:p>
        </w:tc>
      </w:tr>
      <w:tr>
        <w:trPr>
          <w:cantSplit/>
          <w:trHeight w:val="486" w:hRule="atLeast"/>
        </w:trPr>
        <w:tc>
          <w:tcPr>
            <w:tcW w:w="1884" w:type="dxa"/>
            <w:vMerge w:val="continue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</w:p>
        </w:tc>
        <w:tc>
          <w:tcPr>
            <w:tcW w:w="4536" w:type="dxa"/>
            <w:vMerge w:val="continue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</w:p>
        </w:tc>
        <w:tc>
          <w:tcPr>
            <w:tcW w:w="194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承認できません</w:t>
            </w:r>
          </w:p>
        </w:tc>
      </w:tr>
    </w:tbl>
    <w:p>
      <w:pPr>
        <w:pStyle w:val="0"/>
        <w:spacing w:line="0" w:lineRule="atLeast"/>
        <w:rPr>
          <w:rFonts w:hint="default"/>
        </w:rPr>
      </w:pPr>
    </w:p>
    <w:sectPr>
      <w:headerReference r:id="rId5" w:type="even"/>
      <w:headerReference r:id="rId6" w:type="default"/>
      <w:pgSz w:w="11906" w:h="16838"/>
      <w:pgMar w:top="1134" w:right="1418" w:bottom="1134" w:left="1418" w:header="851" w:footer="992" w:gutter="0"/>
      <w:cols w:space="720"/>
      <w:textDirection w:val="lrTb"/>
      <w:docGrid w:type="linesAndChars" w:linePitch="437" w:charSpace="54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firstLine="21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ind w:left="400" w:firstLine="200"/>
      <w:jc w:val="right"/>
      <w:rPr>
        <w:rFonts w:hint="default"/>
      </w:rPr>
    </w:pPr>
    <w:r>
      <w:rPr>
        <w:rFonts w:hint="eastAsia"/>
      </w:rPr>
      <w:t>古河市立博物館利用規則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67"/>
  <w:drawingGridVerticalSpacing w:val="437"/>
  <w:displayHorizontalDrawingGridEvery w:val="0"/>
  <w:noPunctuationKerning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tabs>
        <w:tab w:val="left" w:leader="none" w:pos="1068"/>
        <w:tab w:val="left" w:leader="none" w:pos="2670"/>
      </w:tabs>
      <w:autoSpaceDE w:val="0"/>
      <w:autoSpaceDN w:val="0"/>
      <w:jc w:val="both"/>
    </w:pPr>
    <w:rPr>
      <w:rFonts w:ascii="ＭＳ 明朝" w:hAnsi="ＭＳ 明朝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outlineLvl w:val="0"/>
    </w:pPr>
    <w:rPr>
      <w:rFonts w:ascii="Arial" w:hAnsi="Arial" w:eastAsia="ＭＳ ゴシック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0-2例規タイトル"/>
    <w:basedOn w:val="0"/>
    <w:next w:val="15"/>
    <w:link w:val="0"/>
    <w:uiPriority w:val="0"/>
    <w:pPr>
      <w:spacing w:line="400" w:lineRule="exact"/>
      <w:ind w:left="1040" w:right="800" w:rightChars="300" w:hanging="1040" w:hangingChars="300"/>
      <w:jc w:val="left"/>
    </w:pPr>
    <w:rPr>
      <w:rFonts w:eastAsia="ＭＳ ゴシック"/>
      <w:sz w:val="32"/>
    </w:rPr>
  </w:style>
  <w:style w:type="paragraph" w:styleId="16" w:customStyle="1">
    <w:name w:val="0-3制定日"/>
    <w:basedOn w:val="0"/>
    <w:next w:val="16"/>
    <w:link w:val="0"/>
    <w:uiPriority w:val="0"/>
    <w:pPr>
      <w:spacing w:after="100" w:afterLines="0" w:afterAutospacing="1" w:line="280" w:lineRule="exact"/>
      <w:ind w:right="1067" w:rightChars="400"/>
      <w:contextualSpacing w:val="1"/>
      <w:jc w:val="right"/>
    </w:pPr>
    <w:rPr>
      <w:sz w:val="21"/>
    </w:rPr>
  </w:style>
  <w:style w:type="paragraph" w:styleId="17" w:customStyle="1">
    <w:name w:val="0-4改正日"/>
    <w:basedOn w:val="0"/>
    <w:next w:val="17"/>
    <w:link w:val="0"/>
    <w:uiPriority w:val="0"/>
    <w:pPr>
      <w:jc w:val="right"/>
    </w:pPr>
    <w:rPr>
      <w:sz w:val="18"/>
    </w:rPr>
  </w:style>
  <w:style w:type="paragraph" w:styleId="18" w:customStyle="1">
    <w:name w:val="1-1条文"/>
    <w:basedOn w:val="0"/>
    <w:next w:val="18"/>
    <w:link w:val="0"/>
    <w:uiPriority w:val="0"/>
    <w:pPr>
      <w:ind w:left="267" w:hanging="267" w:hangingChars="100"/>
    </w:pPr>
  </w:style>
  <w:style w:type="paragraph" w:styleId="19" w:customStyle="1">
    <w:name w:val="2-1(1)(2)文"/>
    <w:basedOn w:val="0"/>
    <w:next w:val="19"/>
    <w:link w:val="0"/>
    <w:uiPriority w:val="0"/>
    <w:pPr>
      <w:ind w:left="534" w:hanging="534" w:hangingChars="200"/>
    </w:pPr>
  </w:style>
  <w:style w:type="paragraph" w:styleId="20" w:customStyle="1">
    <w:name w:val="3-1アイ文"/>
    <w:basedOn w:val="0"/>
    <w:next w:val="20"/>
    <w:link w:val="0"/>
    <w:uiPriority w:val="0"/>
    <w:pPr>
      <w:ind w:left="800" w:hanging="800" w:hangingChars="300"/>
    </w:pPr>
  </w:style>
  <w:style w:type="paragraph" w:styleId="21">
    <w:name w:val="header"/>
    <w:basedOn w:val="0"/>
    <w:next w:val="21"/>
    <w:link w:val="0"/>
    <w:uiPriority w:val="0"/>
    <w:pPr>
      <w:jc w:val="left"/>
    </w:pPr>
    <w:rPr>
      <w:sz w:val="20"/>
    </w:rPr>
  </w:style>
  <w:style w:type="paragraph" w:styleId="22">
    <w:name w:val="Date"/>
    <w:basedOn w:val="0"/>
    <w:next w:val="0"/>
    <w:link w:val="0"/>
    <w:uiPriority w:val="0"/>
  </w:style>
  <w:style w:type="paragraph" w:styleId="23" w:customStyle="1">
    <w:name w:val="4-1 (ア)(イ)文"/>
    <w:basedOn w:val="20"/>
    <w:next w:val="23"/>
    <w:link w:val="0"/>
    <w:uiPriority w:val="0"/>
    <w:pPr>
      <w:ind w:left="400" w:hanging="400" w:hangingChars="400"/>
    </w:pPr>
  </w:style>
  <w:style w:type="paragraph" w:styleId="24">
    <w:name w:val="footer"/>
    <w:basedOn w:val="0"/>
    <w:next w:val="24"/>
    <w:link w:val="0"/>
    <w:uiPriority w:val="0"/>
    <w:pPr>
      <w:tabs>
        <w:tab w:val="clear" w:pos="1068"/>
        <w:tab w:val="clear" w:pos="2670"/>
        <w:tab w:val="center" w:leader="none" w:pos="4252"/>
        <w:tab w:val="right" w:leader="none" w:pos="8504"/>
      </w:tabs>
      <w:snapToGrid w:val="0"/>
    </w:p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tabs>
        <w:tab w:val="left" w:leader="none" w:pos="1068"/>
        <w:tab w:val="left" w:leader="none" w:pos="2670"/>
      </w:tabs>
      <w:autoSpaceDE w:val="0"/>
      <w:autoSpaceDN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3</Words>
  <Characters>438</Characters>
  <Application>JUST Note</Application>
  <Lines>83</Lines>
  <Paragraphs>46</Paragraphs>
  <Company>古河市役所</Company>
  <CharactersWithSpaces>648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古河市教育委員会規則第　　号</dc:title>
  <dc:creator>07792</dc:creator>
  <cp:lastModifiedBy>坂本 さりあ</cp:lastModifiedBy>
  <cp:lastPrinted>2026-07-18T08:13:24Z</cp:lastPrinted>
  <dcterms:created xsi:type="dcterms:W3CDTF">2023-04-15T06:40:00Z</dcterms:created>
  <dcterms:modified xsi:type="dcterms:W3CDTF">2026-07-18T08:20:19Z</dcterms:modified>
  <cp:revision>2</cp:revision>
</cp:coreProperties>
</file>