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80" w:rsidRDefault="007E313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低入札調査：</w:t>
      </w:r>
      <w:r w:rsidR="00903353">
        <w:rPr>
          <w:rFonts w:hint="eastAsia"/>
        </w:rPr>
        <w:t>参考様式６</w:t>
      </w:r>
      <w:bookmarkStart w:id="0" w:name="_GoBack"/>
      <w:bookmarkEnd w:id="0"/>
    </w:p>
    <w:p w:rsidR="00CF3180" w:rsidRDefault="00CF3180">
      <w:pPr>
        <w:adjustRightInd/>
        <w:spacing w:line="464" w:lineRule="exac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10"/>
          <w:sz w:val="28"/>
          <w:szCs w:val="28"/>
        </w:rPr>
        <w:t>労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>務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>者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>の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>具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>体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>的</w:t>
      </w:r>
      <w:r>
        <w:rPr>
          <w:spacing w:val="10"/>
          <w:sz w:val="28"/>
          <w:szCs w:val="28"/>
        </w:rPr>
        <w:t xml:space="preserve"> </w:t>
      </w:r>
      <w:r w:rsidR="00903353">
        <w:rPr>
          <w:rFonts w:hint="eastAsia"/>
          <w:spacing w:val="10"/>
          <w:sz w:val="28"/>
          <w:szCs w:val="28"/>
        </w:rPr>
        <w:t>調 達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>見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>通</w:t>
      </w:r>
      <w:r>
        <w:rPr>
          <w:spacing w:val="10"/>
          <w:sz w:val="28"/>
          <w:szCs w:val="28"/>
        </w:rPr>
        <w:t xml:space="preserve"> </w:t>
      </w:r>
      <w:r>
        <w:rPr>
          <w:rFonts w:hint="eastAsia"/>
          <w:spacing w:val="10"/>
          <w:sz w:val="28"/>
          <w:szCs w:val="28"/>
        </w:rPr>
        <w:t>し</w:t>
      </w:r>
    </w:p>
    <w:p w:rsidR="00CF3180" w:rsidRDefault="00CF3180">
      <w:pPr>
        <w:adjustRightInd/>
        <w:rPr>
          <w:rFonts w:hAnsi="Times New Roman" w:cs="Times New Roman"/>
          <w:spacing w:val="26"/>
        </w:rPr>
      </w:pPr>
      <w:r>
        <w:t xml:space="preserve">                                          </w:t>
      </w:r>
      <w:r>
        <w:rPr>
          <w:rFonts w:hint="eastAsia"/>
        </w:rPr>
        <w:t>（会社名　　　　　　　　　　）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1638"/>
        <w:gridCol w:w="1071"/>
        <w:gridCol w:w="1070"/>
        <w:gridCol w:w="1386"/>
        <w:gridCol w:w="2142"/>
      </w:tblGrid>
      <w:tr w:rsidR="00CF3180"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工　　種</w:t>
            </w: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職　　種</w:t>
            </w: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単価（円／日）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</w:t>
            </w: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員　数</w:t>
            </w: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備　　　考</w:t>
            </w: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CF3180"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最低額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最高額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</w:tr>
      <w:tr w:rsidR="00556AD4" w:rsidTr="00A40D7F">
        <w:trPr>
          <w:trHeight w:val="98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   </w:t>
            </w:r>
            <w:r>
              <w:rPr>
                <w:rFonts w:hint="eastAsia"/>
                <w:spacing w:val="-12"/>
                <w:vertAlign w:val="superscript"/>
              </w:rPr>
              <w:t>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556AD4" w:rsidTr="00A40D7F">
        <w:trPr>
          <w:trHeight w:val="98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   </w:t>
            </w:r>
            <w:r>
              <w:rPr>
                <w:rFonts w:hint="eastAsia"/>
                <w:spacing w:val="-12"/>
                <w:vertAlign w:val="superscript"/>
              </w:rPr>
              <w:t>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556AD4" w:rsidTr="00A40D7F">
        <w:trPr>
          <w:trHeight w:val="98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   </w:t>
            </w:r>
            <w:r>
              <w:rPr>
                <w:rFonts w:hint="eastAsia"/>
                <w:spacing w:val="-12"/>
                <w:vertAlign w:val="superscript"/>
              </w:rPr>
              <w:t>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556AD4" w:rsidTr="00A40D7F">
        <w:trPr>
          <w:trHeight w:val="98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   </w:t>
            </w:r>
            <w:r>
              <w:rPr>
                <w:rFonts w:hint="eastAsia"/>
                <w:spacing w:val="-12"/>
                <w:vertAlign w:val="superscript"/>
              </w:rPr>
              <w:t>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556AD4" w:rsidTr="00A40D7F">
        <w:trPr>
          <w:trHeight w:val="98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   </w:t>
            </w:r>
            <w:r>
              <w:rPr>
                <w:rFonts w:hint="eastAsia"/>
                <w:spacing w:val="-12"/>
                <w:vertAlign w:val="superscript"/>
              </w:rPr>
              <w:t>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556AD4" w:rsidTr="00A40D7F">
        <w:trPr>
          <w:trHeight w:val="98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   </w:t>
            </w:r>
            <w:r>
              <w:rPr>
                <w:rFonts w:hint="eastAsia"/>
                <w:spacing w:val="-12"/>
                <w:vertAlign w:val="superscript"/>
              </w:rPr>
              <w:t>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556AD4" w:rsidTr="00A40D7F">
        <w:trPr>
          <w:trHeight w:val="98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   </w:t>
            </w:r>
            <w:r>
              <w:rPr>
                <w:rFonts w:hint="eastAsia"/>
                <w:spacing w:val="-12"/>
                <w:vertAlign w:val="superscript"/>
              </w:rPr>
              <w:t>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556AD4" w:rsidTr="00A40D7F">
        <w:trPr>
          <w:trHeight w:val="98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   </w:t>
            </w:r>
            <w:r>
              <w:rPr>
                <w:rFonts w:hint="eastAsia"/>
                <w:spacing w:val="-12"/>
                <w:vertAlign w:val="superscript"/>
              </w:rPr>
              <w:t>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D4" w:rsidRDefault="00556AD4" w:rsidP="00A40D7F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CF3180" w:rsidTr="00556AD4">
        <w:trPr>
          <w:trHeight w:val="98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12"/>
                <w:vertAlign w:val="superscript"/>
              </w:rPr>
              <w:t>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  <w:r>
              <w:t xml:space="preserve">         </w:t>
            </w:r>
            <w:r>
              <w:rPr>
                <w:rFonts w:hint="eastAsia"/>
                <w:spacing w:val="-12"/>
                <w:vertAlign w:val="superscript"/>
              </w:rPr>
              <w:t>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80" w:rsidRDefault="00CF3180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CF3180" w:rsidRDefault="00CF3180">
      <w:pPr>
        <w:adjustRightInd/>
        <w:rPr>
          <w:rFonts w:hAnsi="Times New Roman" w:cs="Times New Roman"/>
          <w:spacing w:val="26"/>
        </w:rPr>
      </w:pPr>
      <w:r>
        <w:rPr>
          <w:rFonts w:hint="eastAsia"/>
          <w:spacing w:val="-6"/>
          <w:sz w:val="16"/>
          <w:szCs w:val="16"/>
        </w:rPr>
        <w:t>※１　元請負人及び各一次下請人毎に作成。</w:t>
      </w:r>
    </w:p>
    <w:p w:rsidR="00CF3180" w:rsidRDefault="00CF3180">
      <w:pPr>
        <w:adjustRightInd/>
        <w:rPr>
          <w:rFonts w:hAnsi="Times New Roman" w:cs="Times New Roman"/>
          <w:spacing w:val="26"/>
        </w:rPr>
      </w:pPr>
      <w:r>
        <w:rPr>
          <w:rFonts w:hint="eastAsia"/>
          <w:spacing w:val="-6"/>
          <w:sz w:val="16"/>
          <w:szCs w:val="16"/>
        </w:rPr>
        <w:t>※２　当工事に従事予定労務者の日当り賃金について，職種毎に最高額と最低額を記入。なお，日当　　り賃金とは，職種毎の１日８時間労働に換算した賃金です。</w:t>
      </w:r>
    </w:p>
    <w:p w:rsidR="00CF3180" w:rsidRDefault="00CF3180">
      <w:pPr>
        <w:adjustRightInd/>
        <w:rPr>
          <w:rFonts w:hAnsi="Times New Roman" w:cs="Times New Roman"/>
          <w:spacing w:val="26"/>
        </w:rPr>
      </w:pPr>
      <w:r>
        <w:rPr>
          <w:rFonts w:hint="eastAsia"/>
          <w:spacing w:val="-6"/>
          <w:sz w:val="16"/>
          <w:szCs w:val="16"/>
        </w:rPr>
        <w:t>※３　職種は，特殊作業員，普通作業員，とび工，法面工，ブロック工，電工，鉄筋工等の別に記載。</w:t>
      </w:r>
    </w:p>
    <w:p w:rsidR="00CF3180" w:rsidRDefault="00CF3180">
      <w:pPr>
        <w:adjustRightInd/>
        <w:rPr>
          <w:rFonts w:hAnsi="Times New Roman" w:cs="Times New Roman"/>
          <w:spacing w:val="26"/>
        </w:rPr>
      </w:pPr>
      <w:r>
        <w:rPr>
          <w:rFonts w:hint="eastAsia"/>
          <w:spacing w:val="-6"/>
          <w:sz w:val="16"/>
          <w:szCs w:val="16"/>
        </w:rPr>
        <w:t xml:space="preserve">※４　該当職種の労働者が１名の場合や全員が同額である場合は，最低額と最高額の両方に同じ金額を記入。　</w:t>
      </w:r>
    </w:p>
    <w:sectPr w:rsidR="00CF3180" w:rsidSect="00903353">
      <w:pgSz w:w="11906" w:h="16838"/>
      <w:pgMar w:top="1530" w:right="1418" w:bottom="1418" w:left="1418" w:header="720" w:footer="720" w:gutter="0"/>
      <w:cols w:space="720"/>
      <w:noEndnote/>
      <w:docGrid w:type="linesAndChars" w:linePitch="38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A8" w:rsidRDefault="002D19A8">
      <w:r>
        <w:separator/>
      </w:r>
    </w:p>
  </w:endnote>
  <w:endnote w:type="continuationSeparator" w:id="0">
    <w:p w:rsidR="002D19A8" w:rsidRDefault="002D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A8" w:rsidRDefault="002D19A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19A8" w:rsidRDefault="002D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2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13"/>
    <w:rsid w:val="00055E22"/>
    <w:rsid w:val="002B1D13"/>
    <w:rsid w:val="002D19A8"/>
    <w:rsid w:val="00346168"/>
    <w:rsid w:val="00470A8A"/>
    <w:rsid w:val="00556AD4"/>
    <w:rsid w:val="007A77B5"/>
    <w:rsid w:val="007E3138"/>
    <w:rsid w:val="00903353"/>
    <w:rsid w:val="00AE37E9"/>
    <w:rsid w:val="00BE373A"/>
    <w:rsid w:val="00CF3180"/>
    <w:rsid w:val="00E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E5579D-CF35-4E90-95CE-F24A8F0D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SISUTEMU</cp:lastModifiedBy>
  <cp:revision>4</cp:revision>
  <dcterms:created xsi:type="dcterms:W3CDTF">2019-06-16T23:49:00Z</dcterms:created>
  <dcterms:modified xsi:type="dcterms:W3CDTF">2019-06-17T01:02:00Z</dcterms:modified>
</cp:coreProperties>
</file>