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21" w:rsidRPr="00FD7A93" w:rsidRDefault="00495A21" w:rsidP="00495A21">
      <w:pPr>
        <w:pStyle w:val="1-1"/>
        <w:ind w:left="240" w:hanging="240"/>
        <w:rPr>
          <w:color w:val="auto"/>
        </w:rPr>
      </w:pPr>
      <w:bookmarkStart w:id="0" w:name="_GoBack"/>
      <w:bookmarkEnd w:id="0"/>
      <w:r w:rsidRPr="00FD7A93">
        <w:rPr>
          <w:rFonts w:hint="eastAsia"/>
          <w:color w:val="auto"/>
        </w:rPr>
        <w:t>様式第２号（第８条関係）</w:t>
      </w:r>
    </w:p>
    <w:p w:rsidR="00495A21" w:rsidRPr="00FD7A93" w:rsidRDefault="00495A21" w:rsidP="00495A21">
      <w:pPr>
        <w:pStyle w:val="1-1"/>
        <w:spacing w:line="0" w:lineRule="atLeast"/>
        <w:ind w:leftChars="100" w:left="240" w:firstLineChars="0" w:firstLine="0"/>
        <w:jc w:val="left"/>
        <w:rPr>
          <w:color w:val="auto"/>
        </w:rPr>
      </w:pPr>
    </w:p>
    <w:p w:rsidR="00495A21" w:rsidRPr="00FD7A93" w:rsidRDefault="00495A21" w:rsidP="00495A21">
      <w:pPr>
        <w:pStyle w:val="1-1"/>
        <w:spacing w:line="0" w:lineRule="atLeast"/>
        <w:ind w:leftChars="100" w:left="240"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新生児聴覚検査償還払い申請書兼請求書</w:t>
      </w:r>
    </w:p>
    <w:p w:rsidR="00495A21" w:rsidRPr="00FD7A93" w:rsidRDefault="00495A21" w:rsidP="00495A21">
      <w:pPr>
        <w:pStyle w:val="1-1"/>
        <w:spacing w:line="0" w:lineRule="atLeast"/>
        <w:ind w:leftChars="100" w:left="240" w:firstLineChars="0" w:firstLine="0"/>
        <w:jc w:val="left"/>
        <w:rPr>
          <w:rFonts w:asciiTheme="minorEastAsia" w:eastAsiaTheme="minorEastAsia" w:hAnsiTheme="minorEastAsia"/>
          <w:color w:val="auto"/>
          <w:sz w:val="21"/>
        </w:rPr>
      </w:pPr>
    </w:p>
    <w:p w:rsidR="00495A21" w:rsidRPr="00FD7A93" w:rsidRDefault="00495A21" w:rsidP="00495A21">
      <w:pPr>
        <w:pStyle w:val="1-1"/>
        <w:spacing w:line="0" w:lineRule="atLeast"/>
        <w:ind w:leftChars="100" w:left="240" w:rightChars="100" w:right="240"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年　　月　　日　</w:t>
      </w:r>
    </w:p>
    <w:p w:rsidR="00495A21" w:rsidRPr="00FD7A93" w:rsidRDefault="00495A21" w:rsidP="00495A21">
      <w:pPr>
        <w:pStyle w:val="1-1"/>
        <w:spacing w:line="0" w:lineRule="atLeast"/>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古河市長　　宛て</w:t>
      </w:r>
    </w:p>
    <w:p w:rsidR="00495A21" w:rsidRPr="00FD7A93" w:rsidRDefault="00495A21" w:rsidP="00495A21">
      <w:pPr>
        <w:pStyle w:val="1-1"/>
        <w:spacing w:line="0" w:lineRule="atLeast"/>
        <w:ind w:leftChars="100" w:left="240" w:firstLineChars="0" w:firstLine="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住所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rPr>
        <w:t xml:space="preserve">　　　　</w:t>
      </w:r>
    </w:p>
    <w:p w:rsidR="00495A21" w:rsidRDefault="00495A21" w:rsidP="00495A21">
      <w:pPr>
        <w:pStyle w:val="1-1"/>
        <w:spacing w:line="0" w:lineRule="atLeast"/>
        <w:ind w:leftChars="100" w:left="240" w:firstLineChars="0" w:firstLine="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申請（請求）者　氏名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p>
    <w:p w:rsidR="002938BC" w:rsidRPr="00FD7A93" w:rsidRDefault="002938BC" w:rsidP="00495A21">
      <w:pPr>
        <w:pStyle w:val="1-1"/>
        <w:spacing w:line="0" w:lineRule="atLeast"/>
        <w:ind w:leftChars="100" w:left="240" w:firstLineChars="0" w:firstLine="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（自署又は記名押印）</w:t>
      </w:r>
    </w:p>
    <w:p w:rsidR="00495A21" w:rsidRPr="00FD7A93" w:rsidRDefault="00495A21" w:rsidP="00495A21">
      <w:pPr>
        <w:pStyle w:val="1-1"/>
        <w:spacing w:line="0" w:lineRule="atLeast"/>
        <w:ind w:leftChars="100" w:left="240" w:firstLineChars="0" w:firstLine="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続柄　　　　　　　　　　　</w:t>
      </w: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rPr>
        <w:t xml:space="preserve">　</w:t>
      </w:r>
    </w:p>
    <w:p w:rsidR="00495A21" w:rsidRPr="00FD7A93" w:rsidRDefault="00495A21" w:rsidP="00495A21">
      <w:pPr>
        <w:pStyle w:val="1-1"/>
        <w:spacing w:line="0" w:lineRule="atLeast"/>
        <w:ind w:leftChars="100" w:left="240" w:firstLineChars="0" w:firstLine="0"/>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FD7A93">
        <w:rPr>
          <w:rFonts w:asciiTheme="minorEastAsia" w:eastAsiaTheme="minorEastAsia" w:hAnsiTheme="minorEastAsia" w:hint="eastAsia"/>
          <w:color w:val="auto"/>
          <w:sz w:val="21"/>
        </w:rPr>
        <w:t xml:space="preserve">　　　　　　　　　電話番号　　　　　　　　　　</w:t>
      </w:r>
      <w:r>
        <w:rPr>
          <w:rFonts w:asciiTheme="minorEastAsia" w:eastAsiaTheme="minorEastAsia" w:hAnsiTheme="minorEastAsia" w:hint="eastAsia"/>
          <w:color w:val="auto"/>
          <w:sz w:val="21"/>
        </w:rPr>
        <w:t xml:space="preserve">　　　　　　　　</w:t>
      </w:r>
    </w:p>
    <w:p w:rsidR="00495A21" w:rsidRPr="00FD7A93" w:rsidRDefault="00495A21" w:rsidP="00495A21">
      <w:pPr>
        <w:pStyle w:val="1-1"/>
        <w:spacing w:line="0" w:lineRule="atLeast"/>
        <w:ind w:leftChars="100" w:left="240" w:firstLineChars="0" w:firstLine="0"/>
        <w:rPr>
          <w:rFonts w:asciiTheme="minorEastAsia" w:eastAsiaTheme="minorEastAsia" w:hAnsiTheme="minorEastAsia"/>
          <w:color w:val="auto"/>
          <w:sz w:val="21"/>
        </w:rPr>
      </w:pPr>
    </w:p>
    <w:p w:rsidR="00495A21" w:rsidRPr="00FD7A93" w:rsidRDefault="00495A21" w:rsidP="00495A21">
      <w:pPr>
        <w:pStyle w:val="1-1"/>
        <w:spacing w:line="0" w:lineRule="atLeast"/>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新生児聴覚検査に係る償還払いについて、古河市新生児聴覚検査実施要綱第８条第２項の規定により、次のとおり申請（請求）します。</w:t>
      </w:r>
    </w:p>
    <w:p w:rsidR="00495A21" w:rsidRPr="00FD7A93" w:rsidRDefault="00495A21" w:rsidP="00495A21">
      <w:pPr>
        <w:pStyle w:val="1-1"/>
        <w:spacing w:line="0" w:lineRule="atLeast"/>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なお、償還払いの交付決定に必要な場合は、医療機関に対して当該検査の内容の照会をすることに同意します。</w:t>
      </w:r>
    </w:p>
    <w:tbl>
      <w:tblPr>
        <w:tblStyle w:val="a3"/>
        <w:tblW w:w="0" w:type="auto"/>
        <w:tblInd w:w="392" w:type="dxa"/>
        <w:tblLook w:val="04A0" w:firstRow="1" w:lastRow="0" w:firstColumn="1" w:lastColumn="0" w:noHBand="0" w:noVBand="1"/>
      </w:tblPr>
      <w:tblGrid>
        <w:gridCol w:w="651"/>
        <w:gridCol w:w="1220"/>
        <w:gridCol w:w="1701"/>
        <w:gridCol w:w="263"/>
        <w:gridCol w:w="514"/>
        <w:gridCol w:w="165"/>
        <w:gridCol w:w="214"/>
        <w:gridCol w:w="116"/>
        <w:gridCol w:w="25"/>
        <w:gridCol w:w="487"/>
        <w:gridCol w:w="61"/>
        <w:gridCol w:w="439"/>
        <w:gridCol w:w="233"/>
        <w:gridCol w:w="260"/>
        <w:gridCol w:w="176"/>
        <w:gridCol w:w="317"/>
        <w:gridCol w:w="496"/>
        <w:gridCol w:w="495"/>
        <w:gridCol w:w="495"/>
      </w:tblGrid>
      <w:tr w:rsidR="00495A21" w:rsidRPr="00FD7A93" w:rsidTr="00A44E3E">
        <w:trPr>
          <w:trHeight w:val="681"/>
        </w:trPr>
        <w:tc>
          <w:tcPr>
            <w:tcW w:w="659" w:type="dxa"/>
            <w:vMerge w:val="restart"/>
            <w:textDirection w:val="tbRlV"/>
          </w:tcPr>
          <w:p w:rsidR="00495A21" w:rsidRPr="00FD7A93" w:rsidRDefault="00495A21" w:rsidP="00A44E3E">
            <w:pPr>
              <w:pStyle w:val="1-1"/>
              <w:ind w:left="113" w:right="113"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受診者</w:t>
            </w:r>
          </w:p>
        </w:tc>
        <w:tc>
          <w:tcPr>
            <w:tcW w:w="1325" w:type="dxa"/>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ふりがな</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氏　　名</w:t>
            </w:r>
          </w:p>
        </w:tc>
        <w:tc>
          <w:tcPr>
            <w:tcW w:w="3069" w:type="dxa"/>
            <w:gridSpan w:val="5"/>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男・女</w:t>
            </w:r>
          </w:p>
        </w:tc>
        <w:tc>
          <w:tcPr>
            <w:tcW w:w="1418" w:type="dxa"/>
            <w:gridSpan w:val="6"/>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生年月日</w:t>
            </w:r>
          </w:p>
        </w:tc>
        <w:tc>
          <w:tcPr>
            <w:tcW w:w="2409" w:type="dxa"/>
            <w:gridSpan w:val="6"/>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年　月　日生</w:t>
            </w:r>
          </w:p>
        </w:tc>
      </w:tr>
      <w:tr w:rsidR="00495A21" w:rsidRPr="00FD7A93" w:rsidTr="00A44E3E">
        <w:tc>
          <w:tcPr>
            <w:tcW w:w="659" w:type="dxa"/>
            <w:vMerge/>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1325" w:type="dxa"/>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住　　所</w:t>
            </w:r>
          </w:p>
        </w:tc>
        <w:tc>
          <w:tcPr>
            <w:tcW w:w="6896" w:type="dxa"/>
            <w:gridSpan w:val="17"/>
          </w:tcPr>
          <w:p w:rsidR="00495A21" w:rsidRPr="00FD7A93" w:rsidRDefault="00495A21" w:rsidP="00A44E3E">
            <w:pPr>
              <w:pStyle w:val="1-1"/>
              <w:ind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古河市</w:t>
            </w:r>
          </w:p>
        </w:tc>
      </w:tr>
      <w:tr w:rsidR="00495A21" w:rsidRPr="00FD7A93" w:rsidTr="00A44E3E">
        <w:tc>
          <w:tcPr>
            <w:tcW w:w="659" w:type="dxa"/>
            <w:vMerge/>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1325" w:type="dxa"/>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電話番号</w:t>
            </w:r>
          </w:p>
        </w:tc>
        <w:tc>
          <w:tcPr>
            <w:tcW w:w="2835" w:type="dxa"/>
            <w:gridSpan w:val="4"/>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2127" w:type="dxa"/>
            <w:gridSpan w:val="9"/>
          </w:tcPr>
          <w:p w:rsidR="00495A21" w:rsidRPr="00FD7A93" w:rsidRDefault="00495A21" w:rsidP="00A44E3E">
            <w:pPr>
              <w:pStyle w:val="1-1"/>
              <w:ind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母子健康手帳番号</w:t>
            </w:r>
          </w:p>
        </w:tc>
        <w:tc>
          <w:tcPr>
            <w:tcW w:w="1934" w:type="dxa"/>
            <w:gridSpan w:val="4"/>
          </w:tcPr>
          <w:p w:rsidR="00495A21" w:rsidRPr="00FD7A93" w:rsidRDefault="00495A21" w:rsidP="00A44E3E">
            <w:pPr>
              <w:pStyle w:val="1-1"/>
              <w:ind w:firstLineChars="0" w:firstLine="0"/>
              <w:rPr>
                <w:rFonts w:asciiTheme="minorEastAsia" w:eastAsiaTheme="minorEastAsia" w:hAnsiTheme="minorEastAsia"/>
                <w:color w:val="auto"/>
                <w:sz w:val="21"/>
              </w:rPr>
            </w:pPr>
          </w:p>
        </w:tc>
      </w:tr>
      <w:tr w:rsidR="00495A21" w:rsidRPr="00FD7A93" w:rsidTr="00A44E3E">
        <w:trPr>
          <w:trHeight w:val="630"/>
        </w:trPr>
        <w:tc>
          <w:tcPr>
            <w:tcW w:w="1984" w:type="dxa"/>
            <w:gridSpan w:val="2"/>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検査内容</w:t>
            </w:r>
          </w:p>
        </w:tc>
        <w:tc>
          <w:tcPr>
            <w:tcW w:w="1843" w:type="dxa"/>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検査日</w:t>
            </w:r>
          </w:p>
        </w:tc>
        <w:tc>
          <w:tcPr>
            <w:tcW w:w="1368" w:type="dxa"/>
            <w:gridSpan w:val="6"/>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償還払い</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上限額（A）</w:t>
            </w:r>
          </w:p>
        </w:tc>
        <w:tc>
          <w:tcPr>
            <w:tcW w:w="1276" w:type="dxa"/>
            <w:gridSpan w:val="4"/>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支払額</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（B）</w:t>
            </w:r>
          </w:p>
        </w:tc>
        <w:tc>
          <w:tcPr>
            <w:tcW w:w="2409" w:type="dxa"/>
            <w:gridSpan w:val="6"/>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請求額　（A）又は（B）いずれかの少ない額</w:t>
            </w:r>
          </w:p>
        </w:tc>
      </w:tr>
      <w:tr w:rsidR="00495A21" w:rsidRPr="00FD7A93" w:rsidTr="00A44E3E">
        <w:trPr>
          <w:trHeight w:val="630"/>
        </w:trPr>
        <w:tc>
          <w:tcPr>
            <w:tcW w:w="1984" w:type="dxa"/>
            <w:gridSpan w:val="2"/>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初回検査</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（１回目）</w:t>
            </w:r>
          </w:p>
        </w:tc>
        <w:tc>
          <w:tcPr>
            <w:tcW w:w="1843" w:type="dxa"/>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年　月　日</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（生後　日）</w:t>
            </w:r>
          </w:p>
        </w:tc>
        <w:tc>
          <w:tcPr>
            <w:tcW w:w="1368" w:type="dxa"/>
            <w:gridSpan w:val="6"/>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3,000円</w:t>
            </w:r>
          </w:p>
        </w:tc>
        <w:tc>
          <w:tcPr>
            <w:tcW w:w="1276" w:type="dxa"/>
            <w:gridSpan w:val="4"/>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円</w:t>
            </w:r>
          </w:p>
        </w:tc>
        <w:tc>
          <w:tcPr>
            <w:tcW w:w="2409" w:type="dxa"/>
            <w:gridSpan w:val="6"/>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円</w:t>
            </w:r>
          </w:p>
        </w:tc>
      </w:tr>
      <w:tr w:rsidR="00495A21" w:rsidRPr="00FD7A93" w:rsidTr="00A44E3E">
        <w:trPr>
          <w:trHeight w:val="630"/>
        </w:trPr>
        <w:tc>
          <w:tcPr>
            <w:tcW w:w="1984" w:type="dxa"/>
            <w:gridSpan w:val="2"/>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※確認検査</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（２回目）</w:t>
            </w:r>
          </w:p>
        </w:tc>
        <w:tc>
          <w:tcPr>
            <w:tcW w:w="1843" w:type="dxa"/>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年　月　日</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（生後　日）</w:t>
            </w:r>
          </w:p>
        </w:tc>
        <w:tc>
          <w:tcPr>
            <w:tcW w:w="1368" w:type="dxa"/>
            <w:gridSpan w:val="6"/>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3,000円</w:t>
            </w:r>
          </w:p>
        </w:tc>
        <w:tc>
          <w:tcPr>
            <w:tcW w:w="1276" w:type="dxa"/>
            <w:gridSpan w:val="4"/>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円</w:t>
            </w:r>
          </w:p>
        </w:tc>
        <w:tc>
          <w:tcPr>
            <w:tcW w:w="2409" w:type="dxa"/>
            <w:gridSpan w:val="6"/>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円</w:t>
            </w:r>
          </w:p>
        </w:tc>
      </w:tr>
      <w:tr w:rsidR="00495A21" w:rsidRPr="00FD7A93" w:rsidTr="00A44E3E">
        <w:tc>
          <w:tcPr>
            <w:tcW w:w="5761" w:type="dxa"/>
            <w:gridSpan w:val="11"/>
          </w:tcPr>
          <w:p w:rsidR="00495A21" w:rsidRPr="00FD7A93" w:rsidRDefault="00495A21" w:rsidP="00A44E3E">
            <w:pPr>
              <w:pStyle w:val="1-1"/>
              <w:ind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右の金額を請求します。（上限額１回につき3,000円）</w:t>
            </w:r>
          </w:p>
        </w:tc>
        <w:tc>
          <w:tcPr>
            <w:tcW w:w="3119" w:type="dxa"/>
            <w:gridSpan w:val="8"/>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円</w:t>
            </w:r>
          </w:p>
        </w:tc>
      </w:tr>
      <w:tr w:rsidR="00495A21" w:rsidRPr="00FD7A93" w:rsidTr="00A44E3E">
        <w:trPr>
          <w:trHeight w:val="662"/>
        </w:trPr>
        <w:tc>
          <w:tcPr>
            <w:tcW w:w="659" w:type="dxa"/>
            <w:vMerge w:val="restart"/>
            <w:textDirection w:val="tbRlV"/>
          </w:tcPr>
          <w:p w:rsidR="00495A21" w:rsidRPr="00FD7A93" w:rsidRDefault="00495A21" w:rsidP="00A44E3E">
            <w:pPr>
              <w:pStyle w:val="1-1"/>
              <w:ind w:left="113" w:right="113"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振込先</w:t>
            </w:r>
          </w:p>
        </w:tc>
        <w:tc>
          <w:tcPr>
            <w:tcW w:w="1325" w:type="dxa"/>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名　　称</w:t>
            </w:r>
          </w:p>
        </w:tc>
        <w:tc>
          <w:tcPr>
            <w:tcW w:w="3777" w:type="dxa"/>
            <w:gridSpan w:val="9"/>
            <w:tcBorders>
              <w:right w:val="nil"/>
            </w:tcBorders>
            <w:vAlign w:val="center"/>
          </w:tcPr>
          <w:p w:rsidR="00495A21" w:rsidRPr="00FD7A93" w:rsidRDefault="00495A21" w:rsidP="00A44E3E">
            <w:pPr>
              <w:pStyle w:val="1-1"/>
              <w:spacing w:line="0" w:lineRule="atLeast"/>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銀行・信用金庫</w:t>
            </w:r>
          </w:p>
          <w:p w:rsidR="00495A21" w:rsidRPr="00FD7A93" w:rsidRDefault="00495A21" w:rsidP="00A44E3E">
            <w:pPr>
              <w:pStyle w:val="1-1"/>
              <w:spacing w:line="0" w:lineRule="atLeast"/>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信用組合・農協</w:t>
            </w:r>
          </w:p>
        </w:tc>
        <w:tc>
          <w:tcPr>
            <w:tcW w:w="3119" w:type="dxa"/>
            <w:gridSpan w:val="8"/>
            <w:tcBorders>
              <w:left w:val="nil"/>
            </w:tcBorders>
            <w:vAlign w:val="center"/>
          </w:tcPr>
          <w:p w:rsidR="00495A21" w:rsidRPr="00FD7A93" w:rsidRDefault="00495A21" w:rsidP="00A44E3E">
            <w:pPr>
              <w:pStyle w:val="1-1"/>
              <w:ind w:firstLineChars="0" w:firstLine="0"/>
              <w:jc w:val="right"/>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支店</w:t>
            </w:r>
          </w:p>
        </w:tc>
      </w:tr>
      <w:tr w:rsidR="00495A21" w:rsidRPr="00FD7A93" w:rsidTr="00A44E3E">
        <w:tc>
          <w:tcPr>
            <w:tcW w:w="659" w:type="dxa"/>
            <w:vMerge/>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1325" w:type="dxa"/>
            <w:vAlign w:val="center"/>
          </w:tcPr>
          <w:p w:rsidR="00495A21" w:rsidRPr="00FD7A93" w:rsidRDefault="00495A21" w:rsidP="00A44E3E">
            <w:pPr>
              <w:pStyle w:val="1-1"/>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口座番号</w:t>
            </w:r>
          </w:p>
        </w:tc>
        <w:tc>
          <w:tcPr>
            <w:tcW w:w="2127" w:type="dxa"/>
            <w:gridSpan w:val="2"/>
          </w:tcPr>
          <w:p w:rsidR="00495A21" w:rsidRPr="00FD7A93" w:rsidRDefault="00495A21" w:rsidP="00A44E3E">
            <w:pPr>
              <w:pStyle w:val="1-1"/>
              <w:ind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（普通・当座）</w:t>
            </w:r>
          </w:p>
        </w:tc>
        <w:tc>
          <w:tcPr>
            <w:tcW w:w="529" w:type="dxa"/>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gridSpan w:val="3"/>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gridSpan w:val="2"/>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gridSpan w:val="2"/>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gridSpan w:val="2"/>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gridSpan w:val="2"/>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530" w:type="dxa"/>
          </w:tcPr>
          <w:p w:rsidR="00495A21" w:rsidRPr="00FD7A93" w:rsidRDefault="00495A21" w:rsidP="00A44E3E">
            <w:pPr>
              <w:pStyle w:val="1-1"/>
              <w:ind w:firstLineChars="0" w:firstLine="0"/>
              <w:rPr>
                <w:rFonts w:asciiTheme="minorEastAsia" w:eastAsiaTheme="minorEastAsia" w:hAnsiTheme="minorEastAsia"/>
                <w:color w:val="auto"/>
                <w:sz w:val="21"/>
              </w:rPr>
            </w:pPr>
          </w:p>
        </w:tc>
      </w:tr>
      <w:tr w:rsidR="00495A21" w:rsidRPr="00FD7A93" w:rsidTr="00A44E3E">
        <w:trPr>
          <w:trHeight w:val="678"/>
        </w:trPr>
        <w:tc>
          <w:tcPr>
            <w:tcW w:w="659" w:type="dxa"/>
            <w:vMerge/>
          </w:tcPr>
          <w:p w:rsidR="00495A21" w:rsidRPr="00FD7A93" w:rsidRDefault="00495A21" w:rsidP="00A44E3E">
            <w:pPr>
              <w:pStyle w:val="1-1"/>
              <w:ind w:firstLineChars="0" w:firstLine="0"/>
              <w:rPr>
                <w:rFonts w:asciiTheme="minorEastAsia" w:eastAsiaTheme="minorEastAsia" w:hAnsiTheme="minorEastAsia"/>
                <w:color w:val="auto"/>
                <w:sz w:val="21"/>
              </w:rPr>
            </w:pPr>
          </w:p>
        </w:tc>
        <w:tc>
          <w:tcPr>
            <w:tcW w:w="1325" w:type="dxa"/>
            <w:vAlign w:val="center"/>
          </w:tcPr>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ふりがな</w:t>
            </w:r>
          </w:p>
          <w:p w:rsidR="00495A21" w:rsidRPr="00FD7A93" w:rsidRDefault="00495A21" w:rsidP="00A44E3E">
            <w:pPr>
              <w:pStyle w:val="1-1"/>
              <w:spacing w:line="0" w:lineRule="atLeast"/>
              <w:ind w:firstLineChars="0" w:firstLine="0"/>
              <w:jc w:val="center"/>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口座名義</w:t>
            </w:r>
          </w:p>
        </w:tc>
        <w:tc>
          <w:tcPr>
            <w:tcW w:w="6896" w:type="dxa"/>
            <w:gridSpan w:val="17"/>
          </w:tcPr>
          <w:p w:rsidR="00495A21" w:rsidRPr="00FD7A93" w:rsidRDefault="00495A21" w:rsidP="00A44E3E">
            <w:pPr>
              <w:pStyle w:val="1-1"/>
              <w:ind w:firstLineChars="0" w:firstLine="0"/>
              <w:rPr>
                <w:rFonts w:asciiTheme="minorEastAsia" w:eastAsiaTheme="minorEastAsia" w:hAnsiTheme="minorEastAsia"/>
                <w:color w:val="auto"/>
                <w:sz w:val="21"/>
              </w:rPr>
            </w:pPr>
          </w:p>
        </w:tc>
      </w:tr>
    </w:tbl>
    <w:p w:rsidR="00495A21" w:rsidRPr="00FD7A93" w:rsidRDefault="00495A21" w:rsidP="00495A21">
      <w:pPr>
        <w:pStyle w:val="1-1"/>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※確認検査は、初回検査で要再検査になった場合のみ実施</w:t>
      </w:r>
    </w:p>
    <w:p w:rsidR="00495A21" w:rsidRPr="00FD7A93" w:rsidRDefault="00495A21" w:rsidP="00495A21">
      <w:pPr>
        <w:pStyle w:val="1-1"/>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添付書類</w:t>
      </w:r>
    </w:p>
    <w:p w:rsidR="00495A21" w:rsidRPr="00FD7A93" w:rsidRDefault="00495A21" w:rsidP="00495A21">
      <w:pPr>
        <w:pStyle w:val="1-1"/>
        <w:ind w:leftChars="100" w:left="240" w:firstLineChars="0" w:firstLine="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(１)　市の交付した新生児聴覚検査受診票（検査結果の記載のあるもの）</w:t>
      </w:r>
    </w:p>
    <w:p w:rsidR="00495A21" w:rsidRPr="00FD7A93" w:rsidRDefault="00495A21" w:rsidP="00495A21">
      <w:pPr>
        <w:pStyle w:val="1-1"/>
        <w:ind w:leftChars="100" w:left="660" w:hangingChars="200" w:hanging="42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(２)　医療機関が発行した検査者</w:t>
      </w:r>
      <w:r w:rsidRPr="00FD7A93">
        <w:rPr>
          <w:rFonts w:hint="eastAsia"/>
          <w:color w:val="auto"/>
        </w:rPr>
        <w:t>又はその保護者の</w:t>
      </w:r>
      <w:r w:rsidRPr="00FD7A93">
        <w:rPr>
          <w:rFonts w:asciiTheme="minorEastAsia" w:eastAsiaTheme="minorEastAsia" w:hAnsiTheme="minorEastAsia" w:hint="eastAsia"/>
          <w:color w:val="auto"/>
          <w:sz w:val="21"/>
        </w:rPr>
        <w:t>氏名、検査日及び検査に要した費用が記載されている新生児聴覚検査の領収書その他検査に要した費用の支払額等が確認できる書類</w:t>
      </w:r>
    </w:p>
    <w:p w:rsidR="00495A21" w:rsidRPr="00FD7A93" w:rsidRDefault="00495A21" w:rsidP="00495A21">
      <w:pPr>
        <w:pStyle w:val="1-1"/>
        <w:ind w:leftChars="100" w:left="660" w:hangingChars="200" w:hanging="420"/>
        <w:rPr>
          <w:rFonts w:asciiTheme="minorEastAsia" w:eastAsiaTheme="minorEastAsia" w:hAnsiTheme="minorEastAsia"/>
          <w:color w:val="auto"/>
          <w:sz w:val="21"/>
        </w:rPr>
      </w:pPr>
      <w:r w:rsidRPr="00FD7A93">
        <w:rPr>
          <w:rFonts w:asciiTheme="minorEastAsia" w:eastAsiaTheme="minorEastAsia" w:hAnsiTheme="minorEastAsia" w:hint="eastAsia"/>
          <w:color w:val="auto"/>
          <w:sz w:val="21"/>
        </w:rPr>
        <w:t xml:space="preserve">　(３)　新生児聴覚検査の受診日及びその結果が記載されている母子健康手帳（写し）</w:t>
      </w:r>
    </w:p>
    <w:p w:rsidR="00902A8C" w:rsidRPr="00495A21" w:rsidRDefault="00C56815"/>
    <w:sectPr w:rsidR="00902A8C" w:rsidRPr="00495A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15" w:rsidRDefault="00C56815" w:rsidP="002938BC">
      <w:r>
        <w:separator/>
      </w:r>
    </w:p>
  </w:endnote>
  <w:endnote w:type="continuationSeparator" w:id="0">
    <w:p w:rsidR="00C56815" w:rsidRDefault="00C56815" w:rsidP="0029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15" w:rsidRDefault="00C56815" w:rsidP="002938BC">
      <w:r>
        <w:separator/>
      </w:r>
    </w:p>
  </w:footnote>
  <w:footnote w:type="continuationSeparator" w:id="0">
    <w:p w:rsidR="00C56815" w:rsidRDefault="00C56815" w:rsidP="00293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21"/>
    <w:rsid w:val="002938BC"/>
    <w:rsid w:val="00495A21"/>
    <w:rsid w:val="007A7A8A"/>
    <w:rsid w:val="00C56815"/>
    <w:rsid w:val="00E139A1"/>
    <w:rsid w:val="00F0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21"/>
    <w:pPr>
      <w:widowControl w:val="0"/>
      <w:autoSpaceDE w:val="0"/>
      <w:autoSpaceDN w:val="0"/>
      <w:jc w:val="both"/>
    </w:pPr>
    <w:rPr>
      <w:rFonts w:ascii="ＭＳ 明朝" w:eastAsia="ＭＳ 明朝" w:hAnsi="ＭＳ 明朝" w:cs="Times New Roman"/>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条文"/>
    <w:basedOn w:val="a"/>
    <w:qFormat/>
    <w:rsid w:val="00495A21"/>
    <w:pPr>
      <w:ind w:hangingChars="100" w:hanging="102"/>
      <w:contextualSpacing/>
    </w:pPr>
    <w:rPr>
      <w:kern w:val="24"/>
      <w:szCs w:val="21"/>
    </w:rPr>
  </w:style>
  <w:style w:type="table" w:styleId="a3">
    <w:name w:val="Table Grid"/>
    <w:basedOn w:val="a1"/>
    <w:uiPriority w:val="59"/>
    <w:rsid w:val="00495A21"/>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8BC"/>
    <w:pPr>
      <w:tabs>
        <w:tab w:val="center" w:pos="4252"/>
        <w:tab w:val="right" w:pos="8504"/>
      </w:tabs>
      <w:snapToGrid w:val="0"/>
    </w:pPr>
  </w:style>
  <w:style w:type="character" w:customStyle="1" w:styleId="a5">
    <w:name w:val="ヘッダー (文字)"/>
    <w:basedOn w:val="a0"/>
    <w:link w:val="a4"/>
    <w:uiPriority w:val="99"/>
    <w:rsid w:val="002938BC"/>
    <w:rPr>
      <w:rFonts w:ascii="ＭＳ 明朝" w:eastAsia="ＭＳ 明朝" w:hAnsi="ＭＳ 明朝" w:cs="Times New Roman"/>
      <w:color w:val="000000" w:themeColor="text1"/>
      <w:kern w:val="0"/>
      <w:sz w:val="24"/>
      <w:szCs w:val="24"/>
    </w:rPr>
  </w:style>
  <w:style w:type="paragraph" w:styleId="a6">
    <w:name w:val="footer"/>
    <w:basedOn w:val="a"/>
    <w:link w:val="a7"/>
    <w:uiPriority w:val="99"/>
    <w:unhideWhenUsed/>
    <w:rsid w:val="002938BC"/>
    <w:pPr>
      <w:tabs>
        <w:tab w:val="center" w:pos="4252"/>
        <w:tab w:val="right" w:pos="8504"/>
      </w:tabs>
      <w:snapToGrid w:val="0"/>
    </w:pPr>
  </w:style>
  <w:style w:type="character" w:customStyle="1" w:styleId="a7">
    <w:name w:val="フッター (文字)"/>
    <w:basedOn w:val="a0"/>
    <w:link w:val="a6"/>
    <w:uiPriority w:val="99"/>
    <w:rsid w:val="002938BC"/>
    <w:rPr>
      <w:rFonts w:ascii="ＭＳ 明朝" w:eastAsia="ＭＳ 明朝" w:hAnsi="ＭＳ 明朝" w:cs="Times New Roman"/>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21"/>
    <w:pPr>
      <w:widowControl w:val="0"/>
      <w:autoSpaceDE w:val="0"/>
      <w:autoSpaceDN w:val="0"/>
      <w:jc w:val="both"/>
    </w:pPr>
    <w:rPr>
      <w:rFonts w:ascii="ＭＳ 明朝" w:eastAsia="ＭＳ 明朝" w:hAnsi="ＭＳ 明朝" w:cs="Times New Roman"/>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条文"/>
    <w:basedOn w:val="a"/>
    <w:qFormat/>
    <w:rsid w:val="00495A21"/>
    <w:pPr>
      <w:ind w:hangingChars="100" w:hanging="102"/>
      <w:contextualSpacing/>
    </w:pPr>
    <w:rPr>
      <w:kern w:val="24"/>
      <w:szCs w:val="21"/>
    </w:rPr>
  </w:style>
  <w:style w:type="table" w:styleId="a3">
    <w:name w:val="Table Grid"/>
    <w:basedOn w:val="a1"/>
    <w:uiPriority w:val="59"/>
    <w:rsid w:val="00495A21"/>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8BC"/>
    <w:pPr>
      <w:tabs>
        <w:tab w:val="center" w:pos="4252"/>
        <w:tab w:val="right" w:pos="8504"/>
      </w:tabs>
      <w:snapToGrid w:val="0"/>
    </w:pPr>
  </w:style>
  <w:style w:type="character" w:customStyle="1" w:styleId="a5">
    <w:name w:val="ヘッダー (文字)"/>
    <w:basedOn w:val="a0"/>
    <w:link w:val="a4"/>
    <w:uiPriority w:val="99"/>
    <w:rsid w:val="002938BC"/>
    <w:rPr>
      <w:rFonts w:ascii="ＭＳ 明朝" w:eastAsia="ＭＳ 明朝" w:hAnsi="ＭＳ 明朝" w:cs="Times New Roman"/>
      <w:color w:val="000000" w:themeColor="text1"/>
      <w:kern w:val="0"/>
      <w:sz w:val="24"/>
      <w:szCs w:val="24"/>
    </w:rPr>
  </w:style>
  <w:style w:type="paragraph" w:styleId="a6">
    <w:name w:val="footer"/>
    <w:basedOn w:val="a"/>
    <w:link w:val="a7"/>
    <w:uiPriority w:val="99"/>
    <w:unhideWhenUsed/>
    <w:rsid w:val="002938BC"/>
    <w:pPr>
      <w:tabs>
        <w:tab w:val="center" w:pos="4252"/>
        <w:tab w:val="right" w:pos="8504"/>
      </w:tabs>
      <w:snapToGrid w:val="0"/>
    </w:pPr>
  </w:style>
  <w:style w:type="character" w:customStyle="1" w:styleId="a7">
    <w:name w:val="フッター (文字)"/>
    <w:basedOn w:val="a0"/>
    <w:link w:val="a6"/>
    <w:uiPriority w:val="99"/>
    <w:rsid w:val="002938BC"/>
    <w:rPr>
      <w:rFonts w:ascii="ＭＳ 明朝" w:eastAsia="ＭＳ 明朝" w:hAnsi="ＭＳ 明朝" w:cs="Times New Roman"/>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久美子</dc:creator>
  <cp:lastModifiedBy>佐藤　智美</cp:lastModifiedBy>
  <cp:revision>2</cp:revision>
  <dcterms:created xsi:type="dcterms:W3CDTF">2021-04-08T08:52:00Z</dcterms:created>
  <dcterms:modified xsi:type="dcterms:W3CDTF">2021-04-08T08:52:00Z</dcterms:modified>
</cp:coreProperties>
</file>