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5854" w:rsidRDefault="00FF2493">
      <w:pPr>
        <w:adjustRightInd w:val="0"/>
        <w:jc w:val="center"/>
        <w:rPr>
          <w:rFonts w:ascii="UD デジタル 教科書体 NK-B" w:eastAsia="UD デジタル 教科書体 NK-B" w:hAnsi="UD デジタル 教科書体 NK-B"/>
          <w:sz w:val="40"/>
        </w:rPr>
      </w:pPr>
      <w:r>
        <w:rPr>
          <w:rFonts w:ascii="UD デジタル 教科書体 NK-R" w:eastAsia="UD デジタル 教科書体 NK-R" w:hAnsi="UD デジタル 教科書体 NK-R"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-195580</wp:posOffset>
                </wp:positionH>
                <wp:positionV relativeFrom="paragraph">
                  <wp:posOffset>115570</wp:posOffset>
                </wp:positionV>
                <wp:extent cx="6140450" cy="571500"/>
                <wp:effectExtent l="635" t="635" r="29845" b="10795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5715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5854" w:rsidRDefault="00FF249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古河市虐待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DV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防止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講演会／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1" style="mso-position-vertical-relative:text;z-index:3;mso-wrap-distance-left:9pt;width:483.5pt;height:45pt;mso-position-horizontal-relative:margin;position:absolute;margin-left:-15.4pt;margin-top:9.1pt;mso-wrap-distance-bottom:0pt;mso-wrap-distance-right:9pt;mso-wrap-distance-top:0pt;v-text-anchor:middle;" o:spid="_x0000_s1026" o:allowincell="t" o:allowoverlap="t" filled="t" fillcolor="#000000 [3213]" stroked="t" strokecolor="#42709c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年度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　古河市虐待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DV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防止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講演会／</w:t>
                      </w:r>
                      <w:r>
                        <w:rPr>
                          <w:rFonts w:hint="default" w:ascii="BIZ UDPゴシック" w:hAnsi="BIZ UDPゴシック" w:eastAsia="BIZ UDPゴシック"/>
                          <w:sz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申込書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 w:rsidR="007B5854" w:rsidRDefault="007B5854">
      <w:pPr>
        <w:adjustRightInd w:val="0"/>
        <w:jc w:val="center"/>
        <w:rPr>
          <w:rFonts w:ascii="UD デジタル 教科書体 NK-B" w:eastAsia="UD デジタル 教科書体 NK-B" w:hAnsi="UD デジタル 教科書体 NK-B"/>
          <w:sz w:val="40"/>
        </w:rPr>
      </w:pPr>
    </w:p>
    <w:p w:rsidR="007B5854" w:rsidRDefault="007B5854">
      <w:pPr>
        <w:adjustRightInd w:val="0"/>
        <w:jc w:val="center"/>
        <w:rPr>
          <w:rFonts w:ascii="UD デジタル 教科書体 NK-B" w:eastAsia="UD デジタル 教科書体 NK-B" w:hAnsi="UD デジタル 教科書体 NK-B"/>
          <w:sz w:val="40"/>
        </w:rPr>
      </w:pPr>
    </w:p>
    <w:p w:rsidR="007B5854" w:rsidRDefault="00FF2493">
      <w:pPr>
        <w:adjustRightInd w:val="0"/>
        <w:jc w:val="center"/>
        <w:rPr>
          <w:rFonts w:ascii="UD デジタル 教科書体 NK-B" w:eastAsia="UD デジタル 教科書体 NK-B" w:hAnsi="UD デジタル 教科書体 NK-B"/>
          <w:sz w:val="40"/>
        </w:rPr>
      </w:pPr>
      <w:r>
        <w:rPr>
          <w:rFonts w:ascii="UD デジタル 教科書体 NK-B" w:eastAsia="UD デジタル 教科書体 NK-B" w:hAnsi="UD デジタル 教科書体 NK-B" w:hint="eastAsia"/>
          <w:sz w:val="40"/>
        </w:rPr>
        <w:t>送信表は必要ありません。そのままお送りください。</w:t>
      </w:r>
    </w:p>
    <w:p w:rsidR="007B5854" w:rsidRDefault="00FF2493">
      <w:pPr>
        <w:adjustRightInd w:val="0"/>
        <w:jc w:val="center"/>
        <w:rPr>
          <w:rFonts w:ascii="UD デジタル 教科書体 NK-B" w:eastAsia="UD デジタル 教科書体 NK-B" w:hAnsi="UD デジタル 教科書体 NK-B"/>
          <w:sz w:val="56"/>
        </w:rPr>
      </w:pPr>
      <w:r>
        <w:rPr>
          <w:rFonts w:ascii="UD デジタル 教科書体 NK-B" w:eastAsia="UD デジタル 教科書体 NK-B" w:hAnsi="UD デジタル 教科書体 NK-B" w:hint="eastAsia"/>
          <w:sz w:val="56"/>
        </w:rPr>
        <w:t>ＦＡＸ番号：０２８０－４８－６８７６</w:t>
      </w:r>
    </w:p>
    <w:p w:rsidR="007B5854" w:rsidRDefault="00FF2493">
      <w:pPr>
        <w:adjustRightInd w:val="0"/>
        <w:jc w:val="center"/>
        <w:rPr>
          <w:rFonts w:ascii="UD デジタル 教科書体 NK-B" w:eastAsia="UD デジタル 教科書体 NK-B" w:hAnsi="UD デジタル 教科書体 NK-B"/>
          <w:sz w:val="40"/>
        </w:rPr>
      </w:pPr>
      <w:r>
        <w:rPr>
          <w:rFonts w:ascii="UD デジタル 教科書体 NK-B" w:eastAsia="UD デジタル 教科書体 NK-B" w:hAnsi="UD デジタル 教科書体 NK-B" w:hint="eastAsia"/>
          <w:sz w:val="40"/>
        </w:rPr>
        <w:t xml:space="preserve">子育て包括支援課　　　佐藤・松本　</w:t>
      </w:r>
      <w:r>
        <w:rPr>
          <w:rFonts w:ascii="UD デジタル 教科書体 NK-B" w:eastAsia="UD デジタル 教科書体 NK-B" w:hAnsi="UD デジタル 教科書体 NK-B" w:hint="eastAsia"/>
          <w:sz w:val="28"/>
        </w:rPr>
        <w:t>行</w:t>
      </w:r>
    </w:p>
    <w:p w:rsidR="007B5854" w:rsidRDefault="007B5854">
      <w:pPr>
        <w:adjustRightInd w:val="0"/>
        <w:rPr>
          <w:rFonts w:ascii="UD デジタル 教科書体 NK-R" w:eastAsia="UD デジタル 教科書体 NK-R" w:hAnsi="UD デジタル 教科書体 NK-R"/>
          <w:sz w:val="28"/>
        </w:rPr>
      </w:pPr>
    </w:p>
    <w:p w:rsidR="007B5854" w:rsidRDefault="007B5854">
      <w:pPr>
        <w:adjustRightInd w:val="0"/>
        <w:rPr>
          <w:rFonts w:ascii="UD デジタル 教科書体 NK-R" w:eastAsia="UD デジタル 教科書体 NK-R" w:hAnsi="UD デジタル 教科書体 NK-R"/>
          <w:sz w:val="28"/>
        </w:rPr>
      </w:pPr>
    </w:p>
    <w:p w:rsidR="007B5854" w:rsidRDefault="007B5854">
      <w:pPr>
        <w:adjustRightInd w:val="0"/>
        <w:jc w:val="left"/>
        <w:rPr>
          <w:rFonts w:ascii="UD デジタル 教科書体 NK-R" w:eastAsia="UD デジタル 教科書体 NK-R" w:hAnsi="UD デジタル 教科書体 NK-R"/>
          <w:sz w:val="22"/>
        </w:rPr>
      </w:pPr>
    </w:p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2802"/>
        <w:gridCol w:w="2835"/>
        <w:gridCol w:w="3402"/>
      </w:tblGrid>
      <w:tr w:rsidR="007B5854">
        <w:trPr>
          <w:jc w:val="center"/>
        </w:trPr>
        <w:tc>
          <w:tcPr>
            <w:tcW w:w="454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2802" w:type="dxa"/>
            <w:vAlign w:val="center"/>
          </w:tcPr>
          <w:p w:rsidR="007B5854" w:rsidRDefault="00FF2493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36"/>
              </w:rPr>
              <w:t>所属等</w:t>
            </w:r>
          </w:p>
          <w:p w:rsidR="007B5854" w:rsidRDefault="00FF2493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※個人申込みの場合、</w:t>
            </w:r>
          </w:p>
          <w:p w:rsidR="007B5854" w:rsidRDefault="00FF2493">
            <w:pPr>
              <w:adjustRightInd w:val="0"/>
              <w:ind w:firstLineChars="200" w:firstLine="440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記入不要です</w:t>
            </w:r>
          </w:p>
        </w:tc>
        <w:tc>
          <w:tcPr>
            <w:tcW w:w="2835" w:type="dxa"/>
            <w:vAlign w:val="center"/>
          </w:tcPr>
          <w:p w:rsidR="007B5854" w:rsidRDefault="00FF2493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/>
                <w:sz w:val="36"/>
              </w:rPr>
              <w:ruby>
                <w:rubyPr>
                  <w:rubyAlign w:val="distributeSpace"/>
                  <w:hps w:val="20"/>
                  <w:hpsRaise w:val="34"/>
                  <w:hpsBaseText w:val="36"/>
                  <w:lid w:val="ja-JP"/>
                </w:rubyPr>
                <w:rt>
                  <w:r w:rsidR="00FF2493">
                    <w:rPr>
                      <w:rFonts w:ascii="UD デジタル 教科書体 NK-R" w:eastAsia="UD デジタル 教科書体 NK-R" w:hAnsi="UD デジタル 教科書体 NK-R"/>
                      <w:sz w:val="20"/>
                    </w:rPr>
                    <w:t>ふりがな</w:t>
                  </w:r>
                </w:rt>
                <w:rubyBase>
                  <w:r w:rsidR="00FF2493">
                    <w:rPr>
                      <w:rFonts w:ascii="UD デジタル 教科書体 NK-R" w:eastAsia="UD デジタル 教科書体 NK-R" w:hAnsi="UD デジタル 教科書体 NK-R"/>
                      <w:sz w:val="36"/>
                    </w:rPr>
                    <w:t>お名前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7B5854" w:rsidRDefault="00FF2493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36"/>
              </w:rPr>
              <w:t>連絡先</w:t>
            </w:r>
          </w:p>
        </w:tc>
      </w:tr>
      <w:tr w:rsidR="007B5854">
        <w:trPr>
          <w:trHeight w:val="940"/>
          <w:jc w:val="center"/>
        </w:trPr>
        <w:tc>
          <w:tcPr>
            <w:tcW w:w="454" w:type="dxa"/>
            <w:vAlign w:val="center"/>
          </w:tcPr>
          <w:p w:rsidR="007B5854" w:rsidRDefault="00FF2493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36"/>
              </w:rPr>
              <w:t>１</w:t>
            </w:r>
          </w:p>
        </w:tc>
        <w:tc>
          <w:tcPr>
            <w:tcW w:w="2802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2835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3402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</w:tr>
      <w:tr w:rsidR="007B5854">
        <w:trPr>
          <w:trHeight w:val="996"/>
          <w:jc w:val="center"/>
        </w:trPr>
        <w:tc>
          <w:tcPr>
            <w:tcW w:w="454" w:type="dxa"/>
            <w:vAlign w:val="center"/>
          </w:tcPr>
          <w:p w:rsidR="007B5854" w:rsidRDefault="00FF2493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36"/>
              </w:rPr>
              <w:t>２</w:t>
            </w:r>
          </w:p>
        </w:tc>
        <w:tc>
          <w:tcPr>
            <w:tcW w:w="2802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2835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3402" w:type="dxa"/>
            <w:vAlign w:val="center"/>
          </w:tcPr>
          <w:p w:rsidR="007B5854" w:rsidRDefault="007B5854">
            <w:pPr>
              <w:adjustRightInd w:val="0"/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</w:tr>
      <w:tr w:rsidR="007B5854">
        <w:trPr>
          <w:trHeight w:val="996"/>
          <w:jc w:val="center"/>
        </w:trPr>
        <w:tc>
          <w:tcPr>
            <w:tcW w:w="454" w:type="dxa"/>
            <w:vAlign w:val="center"/>
          </w:tcPr>
          <w:p w:rsidR="007B5854" w:rsidRDefault="00FF2493">
            <w:r>
              <w:rPr>
                <w:rFonts w:ascii="UD デジタル 教科書体 NK-R" w:eastAsia="UD デジタル 教科書体 NK-R" w:hAnsi="UD デジタル 教科書体 NK-R" w:hint="eastAsia"/>
                <w:sz w:val="36"/>
              </w:rPr>
              <w:t>3</w:t>
            </w:r>
          </w:p>
        </w:tc>
        <w:tc>
          <w:tcPr>
            <w:tcW w:w="2802" w:type="dxa"/>
            <w:vAlign w:val="center"/>
          </w:tcPr>
          <w:p w:rsidR="007B5854" w:rsidRDefault="007B5854">
            <w:pPr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2835" w:type="dxa"/>
            <w:vAlign w:val="center"/>
          </w:tcPr>
          <w:p w:rsidR="007B5854" w:rsidRDefault="007B5854">
            <w:pPr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  <w:tc>
          <w:tcPr>
            <w:tcW w:w="3402" w:type="dxa"/>
            <w:vAlign w:val="center"/>
          </w:tcPr>
          <w:p w:rsidR="007B5854" w:rsidRDefault="007B5854">
            <w:pPr>
              <w:jc w:val="center"/>
              <w:rPr>
                <w:rFonts w:ascii="UD デジタル 教科書体 NK-R" w:eastAsia="UD デジタル 教科書体 NK-R" w:hAnsi="UD デジタル 教科書体 NK-R"/>
                <w:sz w:val="36"/>
              </w:rPr>
            </w:pPr>
          </w:p>
        </w:tc>
      </w:tr>
    </w:tbl>
    <w:p w:rsidR="007B5854" w:rsidRDefault="00FF2493">
      <w:pPr>
        <w:adjustRightInd w:val="0"/>
        <w:jc w:val="left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※必要事項を記入し、送信してください。ホームページからもダウンロードできます。</w:t>
      </w:r>
    </w:p>
    <w:p w:rsidR="007B5854" w:rsidRDefault="00FF2493">
      <w:pPr>
        <w:adjustRightInd w:val="0"/>
        <w:ind w:firstLineChars="100" w:firstLine="220"/>
        <w:jc w:val="left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申込期限：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R7.11.18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（火）まで</w:t>
      </w:r>
    </w:p>
    <w:p w:rsidR="007B5854" w:rsidRDefault="007B5854">
      <w:pPr>
        <w:adjustRightInd w:val="0"/>
        <w:jc w:val="left"/>
        <w:rPr>
          <w:rFonts w:ascii="UD デジタル 教科書体 NK-R" w:eastAsia="UD デジタル 教科書体 NK-R" w:hAnsi="UD デジタル 教科書体 NK-R"/>
          <w:sz w:val="36"/>
        </w:rPr>
      </w:pPr>
    </w:p>
    <w:p w:rsidR="007B5854" w:rsidRDefault="007B5854">
      <w:pPr>
        <w:adjustRightInd w:val="0"/>
        <w:jc w:val="left"/>
        <w:rPr>
          <w:rFonts w:ascii="UD デジタル 教科書体 NK-R" w:eastAsia="UD デジタル 教科書体 NK-R" w:hAnsi="UD デジタル 教科書体 NK-R"/>
          <w:sz w:val="36"/>
        </w:rPr>
      </w:pPr>
    </w:p>
    <w:p w:rsidR="007B5854" w:rsidRDefault="00FF2493">
      <w:pPr>
        <w:adjustRightInd w:val="0"/>
        <w:jc w:val="left"/>
        <w:rPr>
          <w:rFonts w:ascii="UD デジタル 教科書体 NK-R" w:eastAsia="UD デジタル 教科書体 NK-R" w:hAnsi="UD デジタル 教科書体 NK-R"/>
          <w:sz w:val="36"/>
        </w:rPr>
      </w:pPr>
      <w:r>
        <w:rPr>
          <w:rFonts w:ascii="UD デジタル 教科書体 NK-R" w:eastAsia="UD デジタル 教科書体 NK-R" w:hAnsi="UD デジタル 教科書体 NK-R"/>
          <w:noProof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1062990</wp:posOffset>
                </wp:positionH>
                <wp:positionV relativeFrom="paragraph">
                  <wp:posOffset>399415</wp:posOffset>
                </wp:positionV>
                <wp:extent cx="4648200" cy="1231900"/>
                <wp:effectExtent l="24130" t="16510" r="103505" b="94615"/>
                <wp:wrapNone/>
                <wp:docPr id="1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231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854" w:rsidRDefault="00FF2493">
                            <w:pPr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b/>
                                <w:sz w:val="28"/>
                              </w:rPr>
                              <w:t>【お問い合わせ・送信先】</w:t>
                            </w:r>
                          </w:p>
                          <w:p w:rsidR="007B5854" w:rsidRDefault="00FF2493">
                            <w:pPr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28"/>
                              </w:rPr>
                              <w:t>古河市役所　　子育て包括支援課　　児童相談係</w:t>
                            </w:r>
                          </w:p>
                          <w:p w:rsidR="007B5854" w:rsidRDefault="00FF2493">
                            <w:pPr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 w:hAnsi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28"/>
                              </w:rPr>
                              <w:t>担当：佐藤・松本</w:t>
                            </w:r>
                          </w:p>
                          <w:p w:rsidR="007B5854" w:rsidRDefault="00FF249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 w:hint="eastAsia"/>
                                <w:sz w:val="28"/>
                              </w:rPr>
                              <w:t xml:space="preserve">電話：０２８０－４８－６８８４　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sz w:val="28"/>
                              </w:rPr>
                              <w:t xml:space="preserve">　　　　ＦＡＸ：０２８０－４８－６８７６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2" style="mso-position-vertical-relative:text;z-index:2;mso-wrap-distance-left:9pt;width:366pt;height:97pt;mso-position-horizontal-relative:margin;position:absolute;margin-left:83.7pt;margin-top:31.45pt;mso-wrap-distance-bottom:0pt;mso-wrap-distance-right:9pt;mso-wrap-distance-top:0pt;v-text-anchor:middle;" o:spid="_x0000_s1027" o:allowincell="t" o:allowoverlap="t" filled="t" fillcolor="#ffffff [3201]" stroked="t" strokecolor="#000000 [3213]" strokeweight="1pt" o:spt="1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adjustRightInd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b w:val="1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1"/>
                          <w:sz w:val="28"/>
                        </w:rPr>
                        <w:t>【お問い合わせ・送信先】</w:t>
                      </w:r>
                    </w:p>
                    <w:p>
                      <w:pPr>
                        <w:pStyle w:val="0"/>
                        <w:adjustRightInd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古河市役所　　子育て包括支援課　　児童相談係</w:t>
                      </w:r>
                    </w:p>
                    <w:p>
                      <w:pPr>
                        <w:pStyle w:val="0"/>
                        <w:adjustRightInd w:val="0"/>
                        <w:jc w:val="left"/>
                        <w:rPr>
                          <w:rFonts w:hint="default" w:ascii="UD デジタル 教科書体 NK-R" w:hAnsi="UD デジタル 教科書体 NK-R" w:eastAsia="UD デジタル 教科書体 NK-R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担当：佐藤・松本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電話：０２８０－４８－６８８４　</w:t>
                      </w:r>
                      <w:r>
                        <w:rPr>
                          <w:rFonts w:hint="default" w:ascii="UD デジタル 教科書体 NK-R" w:hAnsi="UD デジタル 教科書体 NK-R" w:eastAsia="UD デジタル 教科書体 NK-R"/>
                          <w:sz w:val="28"/>
                        </w:rPr>
                        <w:t>　　　　ＦＡＸ：０２８０－４８－６８７６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 w:rsidR="007B5854">
      <w:pgSz w:w="11906" w:h="16838"/>
      <w:pgMar w:top="1418" w:right="1418" w:bottom="1701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3" w:rsidRDefault="00FF2493">
      <w:r>
        <w:separator/>
      </w:r>
    </w:p>
  </w:endnote>
  <w:endnote w:type="continuationSeparator" w:id="0">
    <w:p w:rsidR="00FF2493" w:rsidRDefault="00FF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3" w:rsidRDefault="00FF2493">
      <w:r>
        <w:separator/>
      </w:r>
    </w:p>
  </w:footnote>
  <w:footnote w:type="continuationSeparator" w:id="0">
    <w:p w:rsidR="00FF2493" w:rsidRDefault="00FF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4"/>
    <w:rsid w:val="007B5854"/>
    <w:rsid w:val="00BE2030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96481-1788-406B-95DB-79452E8C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 徹</dc:creator>
  <cp:lastModifiedBy>松本　裕之</cp:lastModifiedBy>
  <cp:revision>2</cp:revision>
  <dcterms:created xsi:type="dcterms:W3CDTF">2025-09-18T00:40:00Z</dcterms:created>
  <dcterms:modified xsi:type="dcterms:W3CDTF">2025-09-18T00:40:00Z</dcterms:modified>
</cp:coreProperties>
</file>