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right"/>
        <w:rPr>
          <w:rFonts w:hint="default" w:ascii="ＭＳ 明朝" w:hAnsi="ＭＳ 明朝" w:eastAsia="ＭＳ 明朝"/>
        </w:rPr>
      </w:pPr>
      <w:r>
        <w:rPr>
          <w:rFonts w:hint="eastAsia" w:ascii="ＭＳ 明朝" w:hAnsi="ＭＳ 明朝" w:eastAsia="ＭＳ 明朝"/>
        </w:rPr>
        <w:t>【様式２】</w:t>
      </w:r>
    </w:p>
    <w:p>
      <w:pPr>
        <w:pStyle w:val="0"/>
        <w:spacing w:line="240" w:lineRule="auto"/>
        <w:jc w:val="right"/>
        <w:rPr>
          <w:rFonts w:hint="default" w:ascii="ＭＳ 明朝" w:hAnsi="ＭＳ 明朝" w:eastAsia="ＭＳ 明朝"/>
        </w:rPr>
      </w:pPr>
    </w:p>
    <w:p>
      <w:pPr>
        <w:pStyle w:val="0"/>
        <w:spacing w:line="240" w:lineRule="auto"/>
        <w:jc w:val="right"/>
        <w:rPr>
          <w:rFonts w:hint="default" w:ascii="ＭＳ 明朝" w:hAnsi="ＭＳ 明朝" w:eastAsia="ＭＳ 明朝"/>
        </w:rPr>
      </w:pPr>
      <w:r>
        <w:rPr>
          <w:rFonts w:hint="eastAsia" w:ascii="ＭＳ 明朝" w:hAnsi="ＭＳ 明朝" w:eastAsia="ＭＳ 明朝"/>
        </w:rPr>
        <w:t>令和　　年　　月　　日</w:t>
      </w:r>
    </w:p>
    <w:p>
      <w:pPr>
        <w:pStyle w:val="0"/>
        <w:spacing w:line="240" w:lineRule="auto"/>
        <w:rPr>
          <w:rFonts w:hint="default" w:ascii="ＭＳ 明朝" w:hAnsi="ＭＳ 明朝" w:eastAsia="ＭＳ 明朝"/>
        </w:rPr>
      </w:pPr>
    </w:p>
    <w:p>
      <w:pPr>
        <w:pStyle w:val="0"/>
        <w:spacing w:line="240" w:lineRule="auto"/>
        <w:jc w:val="center"/>
        <w:rPr>
          <w:rFonts w:hint="default" w:ascii="ＭＳ 明朝" w:hAnsi="ＭＳ 明朝" w:eastAsia="ＭＳ 明朝"/>
          <w:b w:val="1"/>
        </w:rPr>
      </w:pPr>
      <w:r>
        <w:rPr>
          <w:rFonts w:hint="eastAsia" w:ascii="ＭＳ 明朝" w:hAnsi="ＭＳ 明朝" w:eastAsia="ＭＳ 明朝"/>
          <w:b w:val="1"/>
        </w:rPr>
        <w:t>確　　認　　書</w:t>
      </w:r>
    </w:p>
    <w:p>
      <w:pPr>
        <w:pStyle w:val="0"/>
        <w:spacing w:line="240" w:lineRule="auto"/>
        <w:rPr>
          <w:rFonts w:hint="default" w:ascii="ＭＳ 明朝" w:hAnsi="ＭＳ 明朝" w:eastAsia="ＭＳ 明朝"/>
        </w:rPr>
      </w:pPr>
    </w:p>
    <w:p>
      <w:pPr>
        <w:pStyle w:val="0"/>
        <w:spacing w:line="240" w:lineRule="auto"/>
        <w:rPr>
          <w:rFonts w:hint="default" w:ascii="ＭＳ 明朝" w:hAnsi="ＭＳ 明朝" w:eastAsia="ＭＳ 明朝"/>
        </w:rPr>
      </w:pPr>
      <w:r>
        <w:rPr>
          <w:rFonts w:hint="eastAsia" w:ascii="ＭＳ 明朝" w:hAnsi="ＭＳ 明朝" w:eastAsia="ＭＳ 明朝"/>
        </w:rPr>
        <w:t>古河市長　針　谷　　力　様</w:t>
      </w:r>
    </w:p>
    <w:p>
      <w:pPr>
        <w:pStyle w:val="0"/>
        <w:spacing w:line="240" w:lineRule="auto"/>
        <w:rPr>
          <w:rFonts w:hint="default" w:ascii="ＭＳ 明朝" w:hAnsi="ＭＳ 明朝" w:eastAsia="ＭＳ 明朝"/>
        </w:rPr>
      </w:pPr>
    </w:p>
    <w:p>
      <w:pPr>
        <w:pStyle w:val="0"/>
        <w:spacing w:line="240" w:lineRule="auto"/>
        <w:ind w:firstLine="5250" w:firstLineChars="2500"/>
        <w:rPr>
          <w:rFonts w:hint="default" w:ascii="ＭＳ 明朝" w:hAnsi="ＭＳ 明朝" w:eastAsia="ＭＳ 明朝"/>
        </w:rPr>
      </w:pPr>
      <w:r>
        <w:rPr>
          <w:rFonts w:hint="eastAsia" w:ascii="ＭＳ 明朝" w:hAnsi="ＭＳ 明朝" w:eastAsia="ＭＳ 明朝"/>
        </w:rPr>
        <w:t>所在地</w:t>
      </w:r>
    </w:p>
    <w:p>
      <w:pPr>
        <w:pStyle w:val="0"/>
        <w:spacing w:line="240" w:lineRule="auto"/>
        <w:ind w:firstLine="5250" w:firstLineChars="2500"/>
        <w:rPr>
          <w:rFonts w:hint="default" w:ascii="ＭＳ 明朝" w:hAnsi="ＭＳ 明朝" w:eastAsia="ＭＳ 明朝"/>
        </w:rPr>
      </w:pPr>
      <w:r>
        <w:rPr>
          <w:rFonts w:hint="eastAsia" w:ascii="ＭＳ 明朝" w:hAnsi="ＭＳ 明朝" w:eastAsia="ＭＳ 明朝"/>
        </w:rPr>
        <w:t>会社名</w:t>
      </w:r>
    </w:p>
    <w:p>
      <w:pPr>
        <w:pStyle w:val="0"/>
        <w:spacing w:line="240" w:lineRule="auto"/>
        <w:ind w:firstLine="5250" w:firstLineChars="2500"/>
        <w:rPr>
          <w:rFonts w:hint="default" w:ascii="ＭＳ 明朝" w:hAnsi="ＭＳ 明朝" w:eastAsia="ＭＳ 明朝"/>
        </w:rPr>
      </w:pPr>
      <w:r>
        <w:rPr>
          <w:rFonts w:hint="eastAsia" w:ascii="ＭＳ 明朝" w:hAnsi="ＭＳ 明朝" w:eastAsia="ＭＳ 明朝"/>
        </w:rPr>
        <w:t>代表者　　　　　　　　　　　　　印</w:t>
      </w:r>
    </w:p>
    <w:p>
      <w:pPr>
        <w:pStyle w:val="0"/>
        <w:spacing w:line="240" w:lineRule="auto"/>
        <w:rPr>
          <w:rFonts w:hint="default" w:ascii="ＭＳ 明朝" w:hAnsi="ＭＳ 明朝" w:eastAsia="ＭＳ 明朝"/>
        </w:rPr>
      </w:pPr>
    </w:p>
    <w:p>
      <w:pPr>
        <w:pStyle w:val="0"/>
        <w:spacing w:line="240" w:lineRule="auto"/>
        <w:rPr>
          <w:rFonts w:hint="default" w:ascii="ＭＳ 明朝" w:hAnsi="ＭＳ 明朝" w:eastAsia="ＭＳ 明朝"/>
        </w:rPr>
      </w:pPr>
    </w:p>
    <w:p>
      <w:pPr>
        <w:pStyle w:val="0"/>
        <w:spacing w:line="240" w:lineRule="auto"/>
        <w:ind w:firstLine="210" w:firstLineChars="100"/>
        <w:rPr>
          <w:rFonts w:hint="default" w:ascii="ＭＳ 明朝" w:hAnsi="ＭＳ 明朝" w:eastAsia="ＭＳ 明朝"/>
        </w:rPr>
      </w:pPr>
      <w:r>
        <w:rPr>
          <w:rFonts w:hint="eastAsia" w:ascii="ＭＳ 明朝" w:hAnsi="ＭＳ 明朝" w:eastAsia="ＭＳ 明朝"/>
        </w:rPr>
        <w:t>「（仮称）古河市新公会堂・未来産業用地（大堤地区）開発事業者公募アドバイザリー業務」にかかる委託事業の参加表明に当たり、実施要領の記載内容を承諾し、下記の応募資格について、全て確認しました。</w:t>
      </w:r>
    </w:p>
    <w:p>
      <w:pPr>
        <w:pStyle w:val="0"/>
        <w:spacing w:line="240" w:lineRule="auto"/>
        <w:rPr>
          <w:rFonts w:hint="default" w:ascii="ＭＳ 明朝" w:hAnsi="ＭＳ 明朝" w:eastAsia="ＭＳ 明朝"/>
        </w:rPr>
      </w:pPr>
    </w:p>
    <w:p>
      <w:pPr>
        <w:pStyle w:val="0"/>
        <w:spacing w:line="240" w:lineRule="auto"/>
        <w:jc w:val="center"/>
        <w:rPr>
          <w:rFonts w:hint="default" w:ascii="ＭＳ 明朝" w:hAnsi="ＭＳ 明朝" w:eastAsia="ＭＳ 明朝"/>
        </w:rPr>
      </w:pPr>
      <w:r>
        <w:rPr>
          <w:rFonts w:hint="eastAsia" w:ascii="ＭＳ 明朝" w:hAnsi="ＭＳ 明朝" w:eastAsia="ＭＳ 明朝"/>
        </w:rPr>
        <w:t>記</w:t>
      </w:r>
    </w:p>
    <w:p>
      <w:pPr>
        <w:pStyle w:val="0"/>
        <w:spacing w:line="240" w:lineRule="auto"/>
        <w:rPr>
          <w:rFonts w:hint="default" w:ascii="ＭＳ 明朝" w:hAnsi="ＭＳ 明朝" w:eastAsia="ＭＳ 明朝"/>
        </w:rPr>
      </w:pPr>
    </w:p>
    <w:p>
      <w:pPr>
        <w:pStyle w:val="0"/>
        <w:spacing w:line="240" w:lineRule="auto"/>
        <w:ind w:left="210" w:hanging="210" w:hangingChars="100"/>
        <w:rPr>
          <w:rFonts w:hint="default" w:ascii="ＭＳ 明朝" w:hAnsi="ＭＳ 明朝" w:eastAsia="ＭＳ 明朝"/>
        </w:rPr>
      </w:pPr>
      <w:r>
        <w:rPr>
          <w:rFonts w:hint="eastAsia" w:ascii="ＭＳ 明朝" w:hAnsi="ＭＳ 明朝" w:eastAsia="ＭＳ 明朝"/>
        </w:rPr>
        <w:t>１　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条の４に規定する者に該当しない者であること。</w:t>
      </w:r>
    </w:p>
    <w:p>
      <w:pPr>
        <w:pStyle w:val="0"/>
        <w:spacing w:line="240" w:lineRule="auto"/>
        <w:ind w:left="210" w:hanging="210" w:hangingChars="100"/>
        <w:rPr>
          <w:rFonts w:hint="default" w:ascii="ＭＳ 明朝" w:hAnsi="ＭＳ 明朝" w:eastAsia="ＭＳ 明朝"/>
        </w:rPr>
      </w:pPr>
      <w:r>
        <w:rPr>
          <w:rFonts w:hint="eastAsia" w:ascii="ＭＳ 明朝" w:hAnsi="ＭＳ 明朝" w:eastAsia="ＭＳ 明朝"/>
        </w:rPr>
        <w:t>２　古河市建設工事請負業者指名停止等措置要綱（平成</w:t>
      </w:r>
      <w:r>
        <w:rPr>
          <w:rFonts w:hint="eastAsia" w:ascii="ＭＳ 明朝" w:hAnsi="ＭＳ 明朝" w:eastAsia="ＭＳ 明朝"/>
        </w:rPr>
        <w:t>17</w:t>
      </w:r>
      <w:r>
        <w:rPr>
          <w:rFonts w:hint="eastAsia" w:ascii="ＭＳ 明朝" w:hAnsi="ＭＳ 明朝" w:eastAsia="ＭＳ 明朝"/>
        </w:rPr>
        <w:t>年古河市告示第</w:t>
      </w:r>
      <w:r>
        <w:rPr>
          <w:rFonts w:hint="eastAsia" w:ascii="ＭＳ 明朝" w:hAnsi="ＭＳ 明朝" w:eastAsia="ＭＳ 明朝"/>
        </w:rPr>
        <w:t>25</w:t>
      </w:r>
      <w:r>
        <w:rPr>
          <w:rFonts w:hint="eastAsia" w:ascii="ＭＳ 明朝" w:hAnsi="ＭＳ 明朝" w:eastAsia="ＭＳ 明朝"/>
        </w:rPr>
        <w:t>号）に基づく指名停止期間中でない者であること。</w:t>
      </w:r>
    </w:p>
    <w:p>
      <w:pPr>
        <w:pStyle w:val="0"/>
        <w:spacing w:line="240" w:lineRule="auto"/>
        <w:ind w:left="210" w:hanging="210" w:hangingChars="100"/>
        <w:rPr>
          <w:rFonts w:hint="default" w:ascii="ＭＳ 明朝" w:hAnsi="ＭＳ 明朝" w:eastAsia="ＭＳ 明朝"/>
        </w:rPr>
      </w:pPr>
      <w:r>
        <w:rPr>
          <w:rFonts w:hint="eastAsia" w:ascii="ＭＳ 明朝" w:hAnsi="ＭＳ 明朝" w:eastAsia="ＭＳ 明朝"/>
        </w:rPr>
        <w:t>３　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号）の規定による再生手続開始の申し立て、会社更生法（平成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号）の規定による更生手続開始の申し立てまたは、破産法（平成</w:t>
      </w:r>
      <w:r>
        <w:rPr>
          <w:rFonts w:hint="eastAsia" w:ascii="ＭＳ 明朝" w:hAnsi="ＭＳ 明朝" w:eastAsia="ＭＳ 明朝"/>
        </w:rPr>
        <w:t>16</w:t>
      </w:r>
      <w:r>
        <w:rPr>
          <w:rFonts w:hint="eastAsia" w:ascii="ＭＳ 明朝" w:hAnsi="ＭＳ 明朝" w:eastAsia="ＭＳ 明朝"/>
        </w:rPr>
        <w:t>年法律第</w:t>
      </w:r>
      <w:r>
        <w:rPr>
          <w:rFonts w:hint="eastAsia" w:ascii="ＭＳ 明朝" w:hAnsi="ＭＳ 明朝" w:eastAsia="ＭＳ 明朝"/>
        </w:rPr>
        <w:t>75</w:t>
      </w:r>
      <w:r>
        <w:rPr>
          <w:rFonts w:hint="eastAsia" w:ascii="ＭＳ 明朝" w:hAnsi="ＭＳ 明朝" w:eastAsia="ＭＳ 明朝"/>
        </w:rPr>
        <w:t>号）の規定による破産手続開始の申し立てが行われている者でないこと。</w:t>
      </w:r>
    </w:p>
    <w:p>
      <w:pPr>
        <w:pStyle w:val="0"/>
        <w:spacing w:line="240" w:lineRule="auto"/>
        <w:ind w:left="210" w:hanging="210" w:hangingChars="100"/>
        <w:rPr>
          <w:rFonts w:hint="default" w:ascii="ＭＳ 明朝" w:hAnsi="ＭＳ 明朝" w:eastAsia="ＭＳ 明朝"/>
        </w:rPr>
      </w:pPr>
      <w:r>
        <w:rPr>
          <w:rFonts w:hint="eastAsia" w:ascii="ＭＳ 明朝" w:hAnsi="ＭＳ 明朝" w:eastAsia="ＭＳ 明朝"/>
        </w:rPr>
        <w:t>４　古河市建設工事暴力団排除対策措置要綱（平成</w:t>
      </w:r>
      <w:r>
        <w:rPr>
          <w:rFonts w:hint="eastAsia" w:ascii="ＭＳ 明朝" w:hAnsi="ＭＳ 明朝" w:eastAsia="ＭＳ 明朝"/>
        </w:rPr>
        <w:t>17</w:t>
      </w:r>
      <w:r>
        <w:rPr>
          <w:rFonts w:hint="eastAsia" w:ascii="ＭＳ 明朝" w:hAnsi="ＭＳ 明朝" w:eastAsia="ＭＳ 明朝"/>
        </w:rPr>
        <w:t>年９月</w:t>
      </w:r>
      <w:r>
        <w:rPr>
          <w:rFonts w:hint="eastAsia" w:ascii="ＭＳ 明朝" w:hAnsi="ＭＳ 明朝" w:eastAsia="ＭＳ 明朝"/>
        </w:rPr>
        <w:t>12</w:t>
      </w:r>
      <w:r>
        <w:rPr>
          <w:rFonts w:hint="eastAsia" w:ascii="ＭＳ 明朝" w:hAnsi="ＭＳ 明朝" w:eastAsia="ＭＳ 明朝"/>
        </w:rPr>
        <w:t>日告示第</w:t>
      </w:r>
      <w:r>
        <w:rPr>
          <w:rFonts w:hint="eastAsia" w:ascii="ＭＳ 明朝" w:hAnsi="ＭＳ 明朝" w:eastAsia="ＭＳ 明朝"/>
        </w:rPr>
        <w:t>24</w:t>
      </w:r>
      <w:r>
        <w:rPr>
          <w:rFonts w:hint="eastAsia" w:ascii="ＭＳ 明朝" w:hAnsi="ＭＳ 明朝" w:eastAsia="ＭＳ 明朝"/>
        </w:rPr>
        <w:t>号）別表に定める措置要件に該当する者でないこと。</w:t>
      </w:r>
    </w:p>
    <w:p>
      <w:pPr>
        <w:pStyle w:val="0"/>
        <w:spacing w:line="240" w:lineRule="auto"/>
        <w:ind w:left="210" w:hanging="210" w:hangingChars="100"/>
        <w:rPr>
          <w:rFonts w:hint="default" w:ascii="ＭＳ 明朝" w:hAnsi="ＭＳ 明朝" w:eastAsia="ＭＳ 明朝"/>
          <w:kern w:val="0"/>
        </w:rPr>
      </w:pPr>
      <w:r>
        <w:rPr>
          <w:rFonts w:hint="eastAsia" w:ascii="ＭＳ 明朝" w:hAnsi="ＭＳ 明朝" w:eastAsia="ＭＳ 明朝"/>
        </w:rPr>
        <w:t>５　</w:t>
      </w:r>
      <w:r>
        <w:rPr>
          <w:rFonts w:hint="eastAsia" w:ascii="ＭＳ 明朝" w:hAnsi="ＭＳ 明朝" w:eastAsia="ＭＳ 明朝"/>
          <w:kern w:val="0"/>
        </w:rPr>
        <w:t>古河市建設工事入札参加希望請負業者資格審査要綱（平成</w:t>
      </w:r>
      <w:r>
        <w:rPr>
          <w:rFonts w:hint="eastAsia" w:ascii="ＭＳ 明朝" w:hAnsi="ＭＳ 明朝" w:eastAsia="ＭＳ 明朝"/>
          <w:kern w:val="0"/>
        </w:rPr>
        <w:t>17</w:t>
      </w:r>
      <w:r>
        <w:rPr>
          <w:rFonts w:hint="eastAsia" w:ascii="ＭＳ 明朝" w:hAnsi="ＭＳ 明朝" w:eastAsia="ＭＳ 明朝"/>
          <w:kern w:val="0"/>
        </w:rPr>
        <w:t>年古河市告示第</w:t>
      </w:r>
      <w:r>
        <w:rPr>
          <w:rFonts w:hint="eastAsia" w:ascii="ＭＳ 明朝" w:hAnsi="ＭＳ 明朝" w:eastAsia="ＭＳ 明朝"/>
          <w:kern w:val="0"/>
        </w:rPr>
        <w:t>21</w:t>
      </w:r>
      <w:r>
        <w:rPr>
          <w:rFonts w:hint="eastAsia" w:ascii="ＭＳ 明朝" w:hAnsi="ＭＳ 明朝" w:eastAsia="ＭＳ 明朝"/>
          <w:kern w:val="0"/>
        </w:rPr>
        <w:t>号）に基づき、建設コンサルタント業務の入札参加資格を有するものと決定された者であること。</w:t>
      </w:r>
    </w:p>
    <w:p>
      <w:pPr>
        <w:pStyle w:val="0"/>
        <w:spacing w:line="240" w:lineRule="auto"/>
        <w:ind w:left="210" w:hanging="210" w:hangingChars="100"/>
        <w:rPr>
          <w:rFonts w:hint="default" w:asciiTheme="minorEastAsia" w:hAnsiTheme="minorEastAsia"/>
          <w:sz w:val="22"/>
        </w:rPr>
      </w:pPr>
      <w:r>
        <w:rPr>
          <w:rFonts w:hint="eastAsia" w:ascii="ＭＳ 明朝" w:hAnsi="ＭＳ 明朝" w:eastAsia="ＭＳ 明朝"/>
        </w:rPr>
        <w:t>６　地方公共団体及び国が発注した類似業務に関し受注実績があり、確実に履行できる者であること。</w:t>
      </w:r>
      <w:bookmarkStart w:id="0" w:name="_GoBack"/>
      <w:bookmarkEnd w:id="0"/>
    </w:p>
    <w:sectPr>
      <w:footerReference r:id="rId5" w:type="default"/>
      <w:pgSz w:w="11906" w:h="16838"/>
      <w:pgMar w:top="1361" w:right="1418" w:bottom="1361" w:left="1418" w:header="851" w:footer="284" w:gutter="0"/>
      <w:pgNumType w:fmt="numberInDash"/>
      <w:cols w:space="720"/>
      <w:textDirection w:val="lrTb"/>
      <w:docGrid w:type="lines" w:linePitch="381"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硴..畴.">
    <w:panose1 w:val="00000000000000000000"/>
    <w:charset w:val="80"/>
    <w:family w:val="swiss"/>
    <w:notTrueType/>
    <w:pitch w:val="fixed"/>
    <w:sig w:usb0="00000000" w:usb1="00000000" w:usb2="00000000" w:usb3="00000000" w:csb0="00000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02968237"/>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8"/>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240" w:lineRule="atLeast"/>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paragraph" w:styleId="22" w:customStyle="1">
    <w:name w:val="num"/>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num1"/>
    <w:basedOn w:val="10"/>
    <w:next w:val="23"/>
    <w:link w:val="0"/>
    <w:uiPriority w:val="0"/>
  </w:style>
  <w:style w:type="character" w:styleId="24" w:customStyle="1">
    <w:name w:val="p"/>
    <w:basedOn w:val="10"/>
    <w:next w:val="24"/>
    <w:link w:val="0"/>
    <w:uiPriority w:val="0"/>
  </w:style>
  <w:style w:type="character" w:styleId="25">
    <w:name w:val="Hyperlink"/>
    <w:basedOn w:val="10"/>
    <w:next w:val="25"/>
    <w:link w:val="0"/>
    <w:uiPriority w:val="0"/>
    <w:rPr>
      <w:color w:val="0000FF"/>
      <w:u w:val="single" w:color="auto"/>
    </w:rPr>
  </w:style>
  <w:style w:type="character" w:styleId="26" w:customStyle="1">
    <w:name w:val="表題1"/>
    <w:basedOn w:val="10"/>
    <w:next w:val="26"/>
    <w:link w:val="0"/>
    <w:uiPriority w:val="0"/>
  </w:style>
  <w:style w:type="paragraph" w:styleId="27" w:customStyle="1">
    <w:name w:val="title1"/>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cm"/>
    <w:basedOn w:val="10"/>
    <w:next w:val="28"/>
    <w:link w:val="0"/>
    <w:uiPriority w:val="0"/>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paragraph" w:styleId="31" w:customStyle="1">
    <w:name w:val="Default"/>
    <w:next w:val="31"/>
    <w:link w:val="0"/>
    <w:uiPriority w:val="0"/>
    <w:pPr>
      <w:widowControl w:val="0"/>
      <w:autoSpaceDE w:val="0"/>
      <w:autoSpaceDN w:val="0"/>
      <w:adjustRightInd w:val="0"/>
    </w:pPr>
    <w:rPr>
      <w:rFonts w:ascii=".硴..畴." w:hAnsi=".硴..畴." w:eastAsia=".硴..畴."/>
      <w:color w:val="000000"/>
      <w:kern w:val="0"/>
      <w:sz w:val="24"/>
    </w:rPr>
  </w:style>
  <w:style w:type="paragraph" w:styleId="32" w:customStyle="1">
    <w:name w:val="num7"/>
    <w:basedOn w:val="0"/>
    <w:next w:val="32"/>
    <w:link w:val="0"/>
    <w:uiPriority w:val="0"/>
    <w:pPr>
      <w:widowControl w:val="1"/>
      <w:spacing w:before="100" w:beforeLines="0" w:beforeAutospacing="1" w:after="100" w:afterLines="0" w:afterAutospacing="1" w:line="240" w:lineRule="auto"/>
      <w:ind w:left="1920" w:hanging="960"/>
      <w:jc w:val="left"/>
    </w:pPr>
    <w:rPr>
      <w:rFonts w:ascii="ＭＳ Ｐゴシック" w:hAnsi="ＭＳ Ｐゴシック" w:eastAsia="ＭＳ Ｐゴシック"/>
      <w:kern w:val="0"/>
      <w:sz w:val="24"/>
    </w:rPr>
  </w:style>
  <w:style w:type="paragraph" w:styleId="33" w:customStyle="1">
    <w:name w:val="title10"/>
    <w:basedOn w:val="0"/>
    <w:next w:val="33"/>
    <w:link w:val="0"/>
    <w:uiPriority w:val="0"/>
    <w:pPr>
      <w:widowControl w:val="1"/>
      <w:spacing w:before="100" w:beforeLines="0" w:beforeAutospacing="1" w:after="100" w:afterLines="0" w:afterAutospacing="1" w:line="240" w:lineRule="auto"/>
      <w:ind w:left="240"/>
      <w:jc w:val="left"/>
    </w:pPr>
    <w:rPr>
      <w:rFonts w:ascii="ＭＳ Ｐゴシック" w:hAnsi="ＭＳ Ｐゴシック" w:eastAsia="ＭＳ Ｐゴシック"/>
      <w:kern w:val="0"/>
      <w:sz w:val="24"/>
    </w:rPr>
  </w:style>
  <w:style w:type="paragraph" w:styleId="34" w:customStyle="1">
    <w:name w:val="num16"/>
    <w:basedOn w:val="0"/>
    <w:next w:val="34"/>
    <w:link w:val="0"/>
    <w:uiPriority w:val="0"/>
    <w:pPr>
      <w:widowControl w:val="1"/>
      <w:spacing w:before="100" w:beforeLines="0" w:beforeAutospacing="1" w:after="100" w:afterLines="0" w:afterAutospacing="1" w:line="240" w:lineRule="auto"/>
      <w:ind w:left="240" w:hanging="240"/>
      <w:jc w:val="left"/>
    </w:pPr>
    <w:rPr>
      <w:rFonts w:ascii="ＭＳ Ｐゴシック" w:hAnsi="ＭＳ Ｐゴシック" w:eastAsia="ＭＳ Ｐゴシック"/>
      <w:kern w:val="0"/>
      <w:sz w:val="24"/>
    </w:rPr>
  </w:style>
  <w:style w:type="paragraph" w:styleId="35" w:customStyle="1">
    <w:name w:val="num19"/>
    <w:basedOn w:val="0"/>
    <w:next w:val="35"/>
    <w:link w:val="0"/>
    <w:uiPriority w:val="0"/>
    <w:pPr>
      <w:widowControl w:val="1"/>
      <w:spacing w:before="100" w:beforeLines="0" w:beforeAutospacing="1" w:after="100" w:afterLines="0" w:afterAutospacing="1" w:line="240" w:lineRule="auto"/>
      <w:ind w:left="240" w:hanging="240"/>
      <w:jc w:val="left"/>
    </w:pPr>
    <w:rPr>
      <w:rFonts w:ascii="ＭＳ Ｐゴシック" w:hAnsi="ＭＳ Ｐゴシック" w:eastAsia="ＭＳ Ｐゴシック"/>
      <w:kern w:val="0"/>
      <w:sz w:val="24"/>
    </w:rPr>
  </w:style>
  <w:style w:type="paragraph" w:styleId="36" w:customStyle="1">
    <w:name w:val="num22"/>
    <w:basedOn w:val="0"/>
    <w:next w:val="36"/>
    <w:link w:val="0"/>
    <w:uiPriority w:val="0"/>
    <w:pPr>
      <w:widowControl w:val="1"/>
      <w:spacing w:before="100" w:beforeLines="0" w:beforeAutospacing="1" w:after="100" w:afterLines="0" w:afterAutospacing="1" w:line="240" w:lineRule="auto"/>
      <w:ind w:left="480" w:hanging="240"/>
      <w:jc w:val="left"/>
    </w:pPr>
    <w:rPr>
      <w:rFonts w:ascii="ＭＳ Ｐゴシック" w:hAnsi="ＭＳ Ｐゴシック" w:eastAsia="ＭＳ Ｐゴシック"/>
      <w:kern w:val="0"/>
      <w:sz w:val="24"/>
    </w:rPr>
  </w:style>
  <w:style w:type="character" w:styleId="37" w:customStyle="1">
    <w:name w:val="num57"/>
    <w:basedOn w:val="10"/>
    <w:next w:val="37"/>
    <w:link w:val="0"/>
    <w:uiPriority w:val="0"/>
  </w:style>
  <w:style w:type="character" w:styleId="38" w:customStyle="1">
    <w:name w:val="title16"/>
    <w:basedOn w:val="10"/>
    <w:next w:val="38"/>
    <w:link w:val="0"/>
    <w:uiPriority w:val="0"/>
  </w:style>
  <w:style w:type="character" w:styleId="39" w:customStyle="1">
    <w:name w:val="cm30"/>
    <w:basedOn w:val="10"/>
    <w:next w:val="39"/>
    <w:link w:val="0"/>
    <w:uiPriority w:val="0"/>
  </w:style>
  <w:style w:type="character" w:styleId="40" w:customStyle="1">
    <w:name w:val="num58"/>
    <w:basedOn w:val="10"/>
    <w:next w:val="40"/>
    <w:link w:val="0"/>
    <w:uiPriority w:val="0"/>
  </w:style>
  <w:style w:type="character" w:styleId="41" w:customStyle="1">
    <w:name w:val="p20"/>
    <w:basedOn w:val="10"/>
    <w:next w:val="41"/>
    <w:link w:val="0"/>
    <w:uiPriority w:val="0"/>
  </w:style>
  <w:style w:type="character" w:styleId="42" w:customStyle="1">
    <w:name w:val="num59"/>
    <w:basedOn w:val="10"/>
    <w:next w:val="42"/>
    <w:link w:val="0"/>
    <w:uiPriority w:val="0"/>
  </w:style>
  <w:style w:type="character" w:styleId="43" w:customStyle="1">
    <w:name w:val="p21"/>
    <w:basedOn w:val="10"/>
    <w:next w:val="43"/>
    <w:link w:val="0"/>
    <w:uiPriority w:val="0"/>
  </w:style>
  <w:style w:type="character" w:styleId="44" w:customStyle="1">
    <w:name w:val="num60"/>
    <w:basedOn w:val="10"/>
    <w:next w:val="44"/>
    <w:link w:val="0"/>
    <w:uiPriority w:val="0"/>
  </w:style>
  <w:style w:type="character" w:styleId="45" w:customStyle="1">
    <w:name w:val="p22"/>
    <w:basedOn w:val="10"/>
    <w:next w:val="45"/>
    <w:link w:val="0"/>
    <w:uiPriority w:val="0"/>
  </w:style>
  <w:style w:type="character" w:styleId="46" w:customStyle="1">
    <w:name w:val="num61"/>
    <w:basedOn w:val="10"/>
    <w:next w:val="46"/>
    <w:link w:val="0"/>
    <w:uiPriority w:val="0"/>
  </w:style>
  <w:style w:type="character" w:styleId="47" w:customStyle="1">
    <w:name w:val="p23"/>
    <w:basedOn w:val="10"/>
    <w:next w:val="47"/>
    <w:link w:val="0"/>
    <w:uiPriority w:val="0"/>
  </w:style>
  <w:style w:type="character" w:styleId="48" w:customStyle="1">
    <w:name w:val="num62"/>
    <w:basedOn w:val="10"/>
    <w:next w:val="48"/>
    <w:link w:val="0"/>
    <w:uiPriority w:val="0"/>
  </w:style>
  <w:style w:type="character" w:styleId="49" w:customStyle="1">
    <w:name w:val="p24"/>
    <w:basedOn w:val="10"/>
    <w:next w:val="49"/>
    <w:link w:val="0"/>
    <w:uiPriority w:val="0"/>
  </w:style>
  <w:style w:type="character" w:styleId="50" w:customStyle="1">
    <w:name w:val="num63"/>
    <w:basedOn w:val="10"/>
    <w:next w:val="50"/>
    <w:link w:val="0"/>
    <w:uiPriority w:val="0"/>
  </w:style>
  <w:style w:type="character" w:styleId="51" w:customStyle="1">
    <w:name w:val="p25"/>
    <w:basedOn w:val="10"/>
    <w:next w:val="51"/>
    <w:link w:val="0"/>
    <w:uiPriority w:val="0"/>
  </w:style>
  <w:style w:type="character" w:styleId="52" w:customStyle="1">
    <w:name w:val="num64"/>
    <w:basedOn w:val="10"/>
    <w:next w:val="52"/>
    <w:link w:val="0"/>
    <w:uiPriority w:val="0"/>
  </w:style>
  <w:style w:type="character" w:styleId="53" w:customStyle="1">
    <w:name w:val="p26"/>
    <w:basedOn w:val="10"/>
    <w:next w:val="53"/>
    <w:link w:val="0"/>
    <w:uiPriority w:val="0"/>
  </w:style>
  <w:style w:type="character" w:styleId="54" w:customStyle="1">
    <w:name w:val="cm31"/>
    <w:basedOn w:val="10"/>
    <w:next w:val="54"/>
    <w:link w:val="0"/>
    <w:uiPriority w:val="0"/>
  </w:style>
  <w:style w:type="character" w:styleId="55" w:customStyle="1">
    <w:name w:val="num65"/>
    <w:basedOn w:val="10"/>
    <w:next w:val="55"/>
    <w:link w:val="0"/>
    <w:uiPriority w:val="0"/>
  </w:style>
  <w:style w:type="character" w:styleId="56" w:customStyle="1">
    <w:name w:val="p27"/>
    <w:basedOn w:val="10"/>
    <w:next w:val="56"/>
    <w:link w:val="0"/>
    <w:uiPriority w:val="0"/>
  </w:style>
  <w:style w:type="character" w:styleId="57" w:customStyle="1">
    <w:name w:val="num66"/>
    <w:basedOn w:val="10"/>
    <w:next w:val="57"/>
    <w:link w:val="0"/>
    <w:uiPriority w:val="0"/>
  </w:style>
  <w:style w:type="character" w:styleId="58" w:customStyle="1">
    <w:name w:val="p28"/>
    <w:basedOn w:val="10"/>
    <w:next w:val="58"/>
    <w:link w:val="0"/>
    <w:uiPriority w:val="0"/>
  </w:style>
  <w:style w:type="character" w:styleId="59" w:customStyle="1">
    <w:name w:val="num67"/>
    <w:basedOn w:val="10"/>
    <w:next w:val="59"/>
    <w:link w:val="0"/>
    <w:uiPriority w:val="0"/>
  </w:style>
  <w:style w:type="character" w:styleId="60" w:customStyle="1">
    <w:name w:val="p29"/>
    <w:basedOn w:val="10"/>
    <w:next w:val="60"/>
    <w:link w:val="0"/>
    <w:uiPriority w:val="0"/>
  </w:style>
  <w:style w:type="character" w:styleId="61" w:customStyle="1">
    <w:name w:val="num68"/>
    <w:basedOn w:val="10"/>
    <w:next w:val="61"/>
    <w:link w:val="0"/>
    <w:uiPriority w:val="0"/>
  </w:style>
  <w:style w:type="character" w:styleId="62" w:customStyle="1">
    <w:name w:val="p30"/>
    <w:basedOn w:val="10"/>
    <w:next w:val="62"/>
    <w:link w:val="0"/>
    <w:uiPriority w:val="0"/>
  </w:style>
  <w:style w:type="character" w:styleId="63" w:customStyle="1">
    <w:name w:val="num69"/>
    <w:basedOn w:val="10"/>
    <w:next w:val="63"/>
    <w:link w:val="0"/>
    <w:uiPriority w:val="0"/>
  </w:style>
  <w:style w:type="character" w:styleId="64" w:customStyle="1">
    <w:name w:val="p31"/>
    <w:basedOn w:val="10"/>
    <w:next w:val="64"/>
    <w:link w:val="0"/>
    <w:uiPriority w:val="0"/>
  </w:style>
  <w:style w:type="character" w:styleId="65" w:customStyle="1">
    <w:name w:val="num70"/>
    <w:basedOn w:val="10"/>
    <w:next w:val="65"/>
    <w:link w:val="0"/>
    <w:uiPriority w:val="0"/>
  </w:style>
  <w:style w:type="character" w:styleId="66" w:customStyle="1">
    <w:name w:val="p32"/>
    <w:basedOn w:val="10"/>
    <w:next w:val="66"/>
    <w:link w:val="0"/>
    <w:uiPriority w:val="0"/>
  </w:style>
  <w:style w:type="character" w:styleId="67" w:customStyle="1">
    <w:name w:val="num71"/>
    <w:basedOn w:val="10"/>
    <w:next w:val="67"/>
    <w:link w:val="0"/>
    <w:uiPriority w:val="0"/>
  </w:style>
  <w:style w:type="character" w:styleId="68" w:customStyle="1">
    <w:name w:val="p33"/>
    <w:basedOn w:val="10"/>
    <w:next w:val="68"/>
    <w:link w:val="0"/>
    <w:uiPriority w:val="0"/>
  </w:style>
  <w:style w:type="character" w:styleId="69" w:customStyle="1">
    <w:name w:val="num72"/>
    <w:basedOn w:val="10"/>
    <w:next w:val="69"/>
    <w:link w:val="0"/>
    <w:uiPriority w:val="0"/>
  </w:style>
  <w:style w:type="character" w:styleId="70" w:customStyle="1">
    <w:name w:val="p34"/>
    <w:basedOn w:val="10"/>
    <w:next w:val="70"/>
    <w:link w:val="0"/>
    <w:uiPriority w:val="0"/>
  </w:style>
  <w:style w:type="character" w:styleId="71" w:customStyle="1">
    <w:name w:val="num73"/>
    <w:basedOn w:val="10"/>
    <w:next w:val="71"/>
    <w:link w:val="0"/>
    <w:uiPriority w:val="0"/>
  </w:style>
  <w:style w:type="character" w:styleId="72" w:customStyle="1">
    <w:name w:val="p35"/>
    <w:basedOn w:val="10"/>
    <w:next w:val="72"/>
    <w:link w:val="0"/>
    <w:uiPriority w:val="0"/>
  </w:style>
  <w:style w:type="character" w:styleId="73" w:customStyle="1">
    <w:name w:val="num74"/>
    <w:basedOn w:val="10"/>
    <w:next w:val="73"/>
    <w:link w:val="0"/>
    <w:uiPriority w:val="0"/>
  </w:style>
  <w:style w:type="character" w:styleId="74" w:customStyle="1">
    <w:name w:val="p36"/>
    <w:basedOn w:val="10"/>
    <w:next w:val="74"/>
    <w:link w:val="0"/>
    <w:uiPriority w:val="0"/>
  </w:style>
  <w:style w:type="character" w:styleId="75" w:customStyle="1">
    <w:name w:val="num75"/>
    <w:basedOn w:val="10"/>
    <w:next w:val="75"/>
    <w:link w:val="0"/>
    <w:uiPriority w:val="0"/>
  </w:style>
  <w:style w:type="character" w:styleId="76" w:customStyle="1">
    <w:name w:val="p37"/>
    <w:basedOn w:val="10"/>
    <w:next w:val="76"/>
    <w:link w:val="0"/>
    <w:uiPriority w:val="0"/>
  </w:style>
  <w:style w:type="character" w:styleId="77" w:customStyle="1">
    <w:name w:val="cm32"/>
    <w:basedOn w:val="10"/>
    <w:next w:val="77"/>
    <w:link w:val="0"/>
    <w:uiPriority w:val="0"/>
  </w:style>
  <w:style w:type="character" w:styleId="78" w:customStyle="1">
    <w:name w:val="num76"/>
    <w:basedOn w:val="10"/>
    <w:next w:val="78"/>
    <w:link w:val="0"/>
    <w:uiPriority w:val="0"/>
  </w:style>
  <w:style w:type="character" w:styleId="79" w:customStyle="1">
    <w:name w:val="p38"/>
    <w:basedOn w:val="10"/>
    <w:next w:val="79"/>
    <w:link w:val="0"/>
    <w:uiPriority w:val="0"/>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character" w:styleId="82">
    <w:name w:val="page number"/>
    <w:basedOn w:val="10"/>
    <w:next w:val="82"/>
    <w:link w:val="0"/>
    <w:uiPriority w:val="0"/>
  </w:style>
  <w:style w:type="table" w:styleId="83">
    <w:name w:val="Table Grid"/>
    <w:basedOn w:val="11"/>
    <w:next w:val="8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1"/>
    <w:basedOn w:val="11"/>
    <w:next w:val="84"/>
    <w:link w:val="0"/>
    <w:uiPriority w:val="0"/>
    <w:rPr>
      <w:rFonts w:ascii="Century" w:hAnsi="Century"/>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1097</TotalTime>
  <Pages>11</Pages>
  <Words>100</Words>
  <Characters>6172</Characters>
  <Application>JUST Note</Application>
  <Lines>377</Lines>
  <Paragraphs>219</Paragraphs>
  <Company>古河市役所</Company>
  <CharactersWithSpaces>6540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大治郎</dc:creator>
  <cp:lastModifiedBy>海老原 聖</cp:lastModifiedBy>
  <cp:lastPrinted>2025-08-21T01:51:16Z</cp:lastPrinted>
  <dcterms:created xsi:type="dcterms:W3CDTF">2023-06-28T06:56:00Z</dcterms:created>
  <dcterms:modified xsi:type="dcterms:W3CDTF">2025-08-27T23:36:15Z</dcterms:modified>
  <cp:revision>44</cp:revision>
</cp:coreProperties>
</file>